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602C" w14:textId="0B27165D" w:rsidR="00C30224" w:rsidRPr="00D31C1B" w:rsidRDefault="00C30224" w:rsidP="00D31C1B">
      <w:pPr>
        <w:tabs>
          <w:tab w:val="left" w:pos="166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43F8CA82" w14:textId="2597E406" w:rsidR="0071614E" w:rsidRPr="00D31C1B" w:rsidRDefault="0071614E" w:rsidP="00D31C1B">
      <w:pPr>
        <w:tabs>
          <w:tab w:val="left" w:pos="166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27, 2022</w:t>
      </w:r>
    </w:p>
    <w:p w14:paraId="1DE7E836" w14:textId="77777777" w:rsidR="009E4DE1" w:rsidRDefault="009E4DE1" w:rsidP="00390D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E55EE" w14:textId="77777777" w:rsidR="009E4DE1" w:rsidRDefault="009E4DE1" w:rsidP="00390D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7306B6" w14:textId="5E657E50" w:rsidR="006A7AC5" w:rsidRPr="00D31C1B" w:rsidRDefault="006A7AC5" w:rsidP="00390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ADDRESSBLOCK \f "&lt;&lt;_TITLE0_ &gt;&gt;&lt;&lt;_FIRST0_&gt;&gt;&lt;&lt; _LAST0_&gt;&gt;&lt;&lt; _SUFFIX0_&gt;&gt;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&lt;&lt;_COMPANY_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&gt;&gt;&lt;&lt;_STREET1_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&gt;&gt;&lt;&lt;_STREET2_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&gt;&gt;&lt;&lt;_CITY_&gt;&gt;&lt;&lt;, _STATE_&gt;&gt;&lt;&lt; _POSTAL_&gt;&gt;&lt;&lt;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 xml:space="preserve">_COUNTRY_&gt;&gt;" \l 1033 \c 2 \e "United States" \d </w:instrText>
      </w:r>
      <w:r w:rsidR="00EC016A">
        <w:rPr>
          <w:rFonts w:ascii="Times New Roman" w:hAnsi="Times New Roman" w:cs="Times New Roman"/>
          <w:sz w:val="24"/>
          <w:szCs w:val="24"/>
        </w:rPr>
        <w:fldChar w:fldCharType="separate"/>
      </w:r>
      <w:r w:rsidR="00F110A5">
        <w:rPr>
          <w:rFonts w:ascii="Times New Roman" w:hAnsi="Times New Roman" w:cs="Times New Roman"/>
          <w:noProof/>
          <w:sz w:val="24"/>
          <w:szCs w:val="24"/>
        </w:rPr>
        <w:t>«AddressBlock»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8393869" w14:textId="64C425C0" w:rsidR="00D31C1B" w:rsidRDefault="00D31C1B" w:rsidP="0039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E91130" w14:textId="2F45417E" w:rsidR="009E4DE1" w:rsidRDefault="009E4DE1" w:rsidP="0039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EE5D90" w14:textId="77777777" w:rsidR="009E4DE1" w:rsidRPr="00D31C1B" w:rsidRDefault="009E4DE1" w:rsidP="0039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2B0C2" w14:textId="62737346" w:rsidR="00C30224" w:rsidRPr="00D31C1B" w:rsidRDefault="00C30224" w:rsidP="00D31C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RE:</w:t>
      </w:r>
      <w:r w:rsidRPr="00D31C1B">
        <w:rPr>
          <w:rFonts w:ascii="Times New Roman" w:hAnsi="Times New Roman" w:cs="Times New Roman"/>
          <w:sz w:val="24"/>
          <w:szCs w:val="24"/>
        </w:rPr>
        <w:tab/>
      </w:r>
      <w:r w:rsidR="006A4B16">
        <w:rPr>
          <w:rFonts w:ascii="Times New Roman" w:hAnsi="Times New Roman" w:cs="Times New Roman"/>
          <w:b/>
          <w:bCs/>
          <w:sz w:val="24"/>
          <w:szCs w:val="24"/>
        </w:rPr>
        <w:t xml:space="preserve">Conditional Use </w:t>
      </w:r>
      <w:r w:rsidR="0071614E">
        <w:rPr>
          <w:rFonts w:ascii="Times New Roman" w:hAnsi="Times New Roman" w:cs="Times New Roman"/>
          <w:b/>
          <w:bCs/>
          <w:sz w:val="24"/>
          <w:szCs w:val="24"/>
        </w:rPr>
        <w:t>2023-00</w:t>
      </w:r>
      <w:r w:rsidR="006A4B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1614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42C45">
        <w:rPr>
          <w:rFonts w:ascii="Times New Roman" w:hAnsi="Times New Roman" w:cs="Times New Roman"/>
          <w:b/>
          <w:bCs/>
          <w:sz w:val="24"/>
          <w:szCs w:val="24"/>
        </w:rPr>
        <w:t>LC</w:t>
      </w:r>
    </w:p>
    <w:p w14:paraId="47350894" w14:textId="444736CC" w:rsidR="00B83DD6" w:rsidRDefault="0095352C" w:rsidP="00D31C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LCTM-</w:t>
      </w:r>
      <w:r w:rsidR="00A77076" w:rsidRPr="00D31C1B">
        <w:rPr>
          <w:rFonts w:ascii="Times New Roman" w:hAnsi="Times New Roman" w:cs="Times New Roman"/>
          <w:sz w:val="24"/>
          <w:szCs w:val="24"/>
        </w:rPr>
        <w:t>Parcel</w:t>
      </w:r>
      <w:r w:rsidR="0071614E">
        <w:rPr>
          <w:rFonts w:ascii="Times New Roman" w:hAnsi="Times New Roman" w:cs="Times New Roman"/>
          <w:sz w:val="24"/>
          <w:szCs w:val="24"/>
        </w:rPr>
        <w:t xml:space="preserve"> </w:t>
      </w:r>
      <w:r w:rsidR="006A4B16">
        <w:rPr>
          <w:rFonts w:ascii="Times New Roman" w:hAnsi="Times New Roman" w:cs="Times New Roman"/>
          <w:sz w:val="24"/>
          <w:szCs w:val="24"/>
        </w:rPr>
        <w:t>237</w:t>
      </w:r>
      <w:r w:rsidR="00184CC7">
        <w:rPr>
          <w:rFonts w:ascii="Times New Roman" w:hAnsi="Times New Roman" w:cs="Times New Roman"/>
          <w:sz w:val="24"/>
          <w:szCs w:val="24"/>
        </w:rPr>
        <w:t>-03</w:t>
      </w:r>
      <w:r w:rsidR="006A4B16">
        <w:rPr>
          <w:rFonts w:ascii="Times New Roman" w:hAnsi="Times New Roman" w:cs="Times New Roman"/>
          <w:sz w:val="24"/>
          <w:szCs w:val="24"/>
        </w:rPr>
        <w:t>2</w:t>
      </w:r>
    </w:p>
    <w:p w14:paraId="77F87F3B" w14:textId="77777777" w:rsidR="00D31C1B" w:rsidRPr="00D31C1B" w:rsidRDefault="00D31C1B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6EAF069" w14:textId="17826C28" w:rsidR="00B83DD6" w:rsidRPr="00D31C1B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GREETINGLINE \f "&lt;&lt;_BEFORE_ Dear &gt;&gt;&lt;&lt;_TITLE0_&gt;&gt;&lt;&lt; _LAST0_&gt;&gt; &lt;&lt;_AFTER_ :&gt;&gt;" \l 1033 \e "Dear Sir or Madam," </w:instrText>
      </w:r>
      <w:r w:rsidRPr="00D31C1B">
        <w:rPr>
          <w:rFonts w:ascii="Times New Roman" w:hAnsi="Times New Roman" w:cs="Times New Roman"/>
          <w:sz w:val="24"/>
          <w:szCs w:val="24"/>
        </w:rPr>
        <w:fldChar w:fldCharType="separate"/>
      </w:r>
      <w:r w:rsidR="00F110A5">
        <w:rPr>
          <w:rFonts w:ascii="Times New Roman" w:hAnsi="Times New Roman" w:cs="Times New Roman"/>
          <w:noProof/>
          <w:sz w:val="24"/>
          <w:szCs w:val="24"/>
        </w:rPr>
        <w:t>«GreetingLine»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2973E98" w14:textId="5C6182E8" w:rsidR="00184CC7" w:rsidRPr="009E4DE1" w:rsidRDefault="009E4DE1" w:rsidP="00D31C1B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DE1">
        <w:rPr>
          <w:rFonts w:ascii="Times New Roman" w:eastAsia="Times New Roman" w:hAnsi="Times New Roman" w:cs="Times New Roman"/>
          <w:bCs/>
          <w:sz w:val="24"/>
          <w:szCs w:val="24"/>
        </w:rPr>
        <w:t xml:space="preserve">A conditional use request was submitted by Biddeford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9E4DE1">
        <w:rPr>
          <w:rFonts w:ascii="Times New Roman" w:eastAsia="Times New Roman" w:hAnsi="Times New Roman" w:cs="Times New Roman"/>
          <w:bCs/>
          <w:sz w:val="24"/>
          <w:szCs w:val="24"/>
        </w:rPr>
        <w:t xml:space="preserve">reserve,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LLC</w:t>
      </w:r>
      <w:r w:rsidRPr="009E4DE1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Pr="009E4DE1">
        <w:rPr>
          <w:rFonts w:ascii="Times New Roman" w:eastAsia="Times New Roman" w:hAnsi="Times New Roman" w:cs="Times New Roman"/>
          <w:bCs/>
          <w:sz w:val="24"/>
          <w:szCs w:val="24"/>
        </w:rPr>
        <w:t xml:space="preserve">oseph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9E4DE1">
        <w:rPr>
          <w:rFonts w:ascii="Times New Roman" w:eastAsia="Times New Roman" w:hAnsi="Times New Roman" w:cs="Times New Roman"/>
          <w:bCs/>
          <w:sz w:val="24"/>
          <w:szCs w:val="24"/>
        </w:rPr>
        <w:t>ittman), owner, to create a pond through a surface mine/ bar pit.</w:t>
      </w:r>
      <w:r w:rsidRPr="009E4DE1">
        <w:t xml:space="preserve"> </w:t>
      </w:r>
      <w:r w:rsidRPr="009E4DE1">
        <w:rPr>
          <w:rFonts w:ascii="Times New Roman" w:eastAsia="Times New Roman" w:hAnsi="Times New Roman" w:cs="Times New Roman"/>
          <w:bCs/>
          <w:sz w:val="24"/>
          <w:szCs w:val="24"/>
        </w:rPr>
        <w:t xml:space="preserve">Property has frontage 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9E4DE1">
        <w:rPr>
          <w:rFonts w:ascii="Times New Roman" w:eastAsia="Times New Roman" w:hAnsi="Times New Roman" w:cs="Times New Roman"/>
          <w:bCs/>
          <w:sz w:val="24"/>
          <w:szCs w:val="24"/>
        </w:rPr>
        <w:t xml:space="preserve">orth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9E4DE1">
        <w:rPr>
          <w:rFonts w:ascii="Times New Roman" w:eastAsia="Times New Roman" w:hAnsi="Times New Roman" w:cs="Times New Roman"/>
          <w:bCs/>
          <w:sz w:val="24"/>
          <w:szCs w:val="24"/>
        </w:rPr>
        <w:t xml:space="preserve">oastal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9E4DE1">
        <w:rPr>
          <w:rFonts w:ascii="Times New Roman" w:eastAsia="Times New Roman" w:hAnsi="Times New Roman" w:cs="Times New Roman"/>
          <w:bCs/>
          <w:sz w:val="24"/>
          <w:szCs w:val="24"/>
        </w:rPr>
        <w:t xml:space="preserve">ighway 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9E4DE1">
        <w:rPr>
          <w:rFonts w:ascii="Times New Roman" w:eastAsia="Times New Roman" w:hAnsi="Times New Roman" w:cs="Times New Roman"/>
          <w:bCs/>
          <w:sz w:val="24"/>
          <w:szCs w:val="24"/>
        </w:rPr>
        <w:t xml:space="preserve">imerick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9E4DE1">
        <w:rPr>
          <w:rFonts w:ascii="Times New Roman" w:eastAsia="Times New Roman" w:hAnsi="Times New Roman" w:cs="Times New Roman"/>
          <w:bCs/>
          <w:sz w:val="24"/>
          <w:szCs w:val="24"/>
        </w:rPr>
        <w:t>oad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0C11DBD" w14:textId="6F6D63B6" w:rsidR="00B83DD6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received this notification as your property is located within 200 ft. of said propert</w:t>
      </w:r>
      <w:r w:rsidR="00485EDF">
        <w:rPr>
          <w:rFonts w:ascii="Times New Roman" w:hAnsi="Times New Roman" w:cs="Times New Roman"/>
          <w:sz w:val="24"/>
          <w:szCs w:val="24"/>
        </w:rPr>
        <w:t>y</w:t>
      </w:r>
      <w:r w:rsidRPr="00D31C1B">
        <w:rPr>
          <w:rFonts w:ascii="Times New Roman" w:hAnsi="Times New Roman" w:cs="Times New Roman"/>
          <w:sz w:val="24"/>
          <w:szCs w:val="24"/>
        </w:rPr>
        <w:t xml:space="preserve"> above.</w:t>
      </w:r>
    </w:p>
    <w:p w14:paraId="4622FF59" w14:textId="3C436E0B" w:rsidR="004221D2" w:rsidRPr="00D31C1B" w:rsidRDefault="00C30224" w:rsidP="00D31C1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38535644"/>
      <w:r w:rsidRPr="00D31C1B">
        <w:rPr>
          <w:rFonts w:ascii="Times New Roman" w:hAnsi="Times New Roman" w:cs="Times New Roman"/>
          <w:sz w:val="24"/>
          <w:szCs w:val="24"/>
        </w:rPr>
        <w:t xml:space="preserve">The Liberty Consolidated Planning Commission will </w:t>
      </w:r>
      <w:r w:rsidR="00F570FC" w:rsidRPr="00D31C1B">
        <w:rPr>
          <w:rFonts w:ascii="Times New Roman" w:hAnsi="Times New Roman" w:cs="Times New Roman"/>
          <w:sz w:val="24"/>
          <w:szCs w:val="24"/>
        </w:rPr>
        <w:t xml:space="preserve">hold a public hearing on </w:t>
      </w:r>
      <w:r w:rsidRPr="00D31C1B">
        <w:rPr>
          <w:rFonts w:ascii="Times New Roman" w:hAnsi="Times New Roman" w:cs="Times New Roman"/>
          <w:sz w:val="24"/>
          <w:szCs w:val="24"/>
        </w:rPr>
        <w:t xml:space="preserve">this </w:t>
      </w:r>
      <w:r w:rsidR="00B1695D" w:rsidRPr="00D31C1B">
        <w:rPr>
          <w:rFonts w:ascii="Times New Roman" w:hAnsi="Times New Roman" w:cs="Times New Roman"/>
          <w:sz w:val="24"/>
          <w:szCs w:val="24"/>
        </w:rPr>
        <w:t>rezoning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850DEF" w:rsidRPr="00D31C1B">
        <w:rPr>
          <w:rFonts w:ascii="Times New Roman" w:hAnsi="Times New Roman" w:cs="Times New Roman"/>
          <w:sz w:val="24"/>
          <w:szCs w:val="24"/>
        </w:rPr>
        <w:t>petition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71614E" w:rsidRPr="0071614E">
        <w:rPr>
          <w:rFonts w:ascii="Times New Roman" w:hAnsi="Times New Roman" w:cs="Times New Roman"/>
          <w:b/>
          <w:bCs/>
          <w:sz w:val="24"/>
          <w:szCs w:val="24"/>
        </w:rPr>
        <w:t>January 17, 2023</w:t>
      </w:r>
      <w:r w:rsidR="003339A4" w:rsidRPr="00D31C1B">
        <w:rPr>
          <w:rFonts w:ascii="Times New Roman" w:hAnsi="Times New Roman" w:cs="Times New Roman"/>
          <w:b/>
          <w:sz w:val="24"/>
          <w:szCs w:val="24"/>
        </w:rPr>
        <w:t>,</w:t>
      </w:r>
      <w:r w:rsidR="00850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DEF" w:rsidRPr="00850DEF">
        <w:rPr>
          <w:rFonts w:ascii="Times New Roman" w:hAnsi="Times New Roman" w:cs="Times New Roman"/>
          <w:bCs/>
          <w:sz w:val="24"/>
          <w:szCs w:val="24"/>
        </w:rPr>
        <w:t>at</w:t>
      </w:r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123044836"/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C0E74" w:rsidRPr="00D31C1B">
        <w:rPr>
          <w:rFonts w:ascii="Times New Roman" w:hAnsi="Times New Roman" w:cs="Times New Roman"/>
          <w:bCs/>
          <w:sz w:val="24"/>
          <w:szCs w:val="24"/>
        </w:rPr>
        <w:t xml:space="preserve">Liberty County </w:t>
      </w:r>
      <w:r w:rsidR="00850DEF">
        <w:rPr>
          <w:rFonts w:ascii="Times New Roman" w:hAnsi="Times New Roman" w:cs="Times New Roman"/>
          <w:bCs/>
          <w:sz w:val="24"/>
          <w:szCs w:val="24"/>
        </w:rPr>
        <w:t>Annex</w:t>
      </w:r>
      <w:r w:rsidR="00384D1E">
        <w:rPr>
          <w:rFonts w:ascii="Times New Roman" w:hAnsi="Times New Roman" w:cs="Times New Roman"/>
          <w:bCs/>
          <w:sz w:val="24"/>
          <w:szCs w:val="24"/>
        </w:rPr>
        <w:t>, 2</w:t>
      </w:r>
      <w:r w:rsidR="00384D1E" w:rsidRPr="00384D1E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384D1E">
        <w:rPr>
          <w:rFonts w:ascii="Times New Roman" w:hAnsi="Times New Roman" w:cs="Times New Roman"/>
          <w:bCs/>
          <w:sz w:val="24"/>
          <w:szCs w:val="24"/>
        </w:rPr>
        <w:t xml:space="preserve"> floor, 1</w:t>
      </w:r>
      <w:r w:rsidR="00850DEF">
        <w:rPr>
          <w:rFonts w:ascii="Times New Roman" w:hAnsi="Times New Roman" w:cs="Times New Roman"/>
          <w:bCs/>
          <w:sz w:val="24"/>
          <w:szCs w:val="24"/>
        </w:rPr>
        <w:t>12 N.</w:t>
      </w:r>
      <w:r w:rsidR="00384D1E">
        <w:rPr>
          <w:rFonts w:ascii="Times New Roman" w:hAnsi="Times New Roman" w:cs="Times New Roman"/>
          <w:bCs/>
          <w:sz w:val="24"/>
          <w:szCs w:val="24"/>
        </w:rPr>
        <w:t xml:space="preserve"> Main Street, Hinesville</w:t>
      </w:r>
      <w:bookmarkEnd w:id="1"/>
      <w:r w:rsidR="00384D1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519890" w14:textId="0BE0EAF8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Subsequently</w:t>
      </w:r>
      <w:r w:rsidR="00A739F5" w:rsidRPr="00D31C1B">
        <w:rPr>
          <w:rFonts w:ascii="Times New Roman" w:hAnsi="Times New Roman" w:cs="Times New Roman"/>
          <w:sz w:val="24"/>
          <w:szCs w:val="24"/>
        </w:rPr>
        <w:t xml:space="preserve">, </w:t>
      </w:r>
      <w:r w:rsidR="00410860">
        <w:rPr>
          <w:rFonts w:ascii="Times New Roman" w:hAnsi="Times New Roman" w:cs="Times New Roman"/>
          <w:sz w:val="24"/>
          <w:szCs w:val="24"/>
        </w:rPr>
        <w:t>Liberty County Board of Commissioners</w:t>
      </w:r>
      <w:r w:rsidR="00904F18">
        <w:rPr>
          <w:rFonts w:ascii="Times New Roman" w:hAnsi="Times New Roman" w:cs="Times New Roman"/>
          <w:sz w:val="24"/>
          <w:szCs w:val="24"/>
        </w:rPr>
        <w:t xml:space="preserve"> </w:t>
      </w:r>
      <w:r w:rsidR="003F775F" w:rsidRPr="00D31C1B">
        <w:rPr>
          <w:rFonts w:ascii="Times New Roman" w:hAnsi="Times New Roman" w:cs="Times New Roman"/>
          <w:sz w:val="24"/>
          <w:szCs w:val="24"/>
        </w:rPr>
        <w:t>will</w:t>
      </w:r>
      <w:r w:rsidR="00A77076" w:rsidRPr="00D31C1B">
        <w:rPr>
          <w:rFonts w:ascii="Times New Roman" w:hAnsi="Times New Roman" w:cs="Times New Roman"/>
          <w:sz w:val="24"/>
          <w:szCs w:val="24"/>
        </w:rPr>
        <w:t xml:space="preserve"> hear this item</w:t>
      </w:r>
      <w:r w:rsidR="001D54F9" w:rsidRPr="00D3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14E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B3426E">
        <w:rPr>
          <w:rFonts w:ascii="Times New Roman" w:hAnsi="Times New Roman" w:cs="Times New Roman"/>
          <w:b/>
          <w:sz w:val="24"/>
          <w:szCs w:val="24"/>
        </w:rPr>
        <w:t>7</w:t>
      </w:r>
      <w:r w:rsidR="0044065D">
        <w:rPr>
          <w:rFonts w:ascii="Times New Roman" w:hAnsi="Times New Roman" w:cs="Times New Roman"/>
          <w:b/>
          <w:sz w:val="24"/>
          <w:szCs w:val="24"/>
        </w:rPr>
        <w:t>, 2023</w:t>
      </w:r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2CEC" w:rsidRPr="00D31C1B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B3426E" w:rsidRPr="00D31C1B">
        <w:rPr>
          <w:rFonts w:ascii="Times New Roman" w:hAnsi="Times New Roman" w:cs="Times New Roman"/>
          <w:bCs/>
          <w:sz w:val="24"/>
          <w:szCs w:val="24"/>
        </w:rPr>
        <w:t xml:space="preserve">the Liberty County </w:t>
      </w:r>
      <w:r w:rsidR="00B3426E">
        <w:rPr>
          <w:rFonts w:ascii="Times New Roman" w:hAnsi="Times New Roman" w:cs="Times New Roman"/>
          <w:bCs/>
          <w:sz w:val="24"/>
          <w:szCs w:val="24"/>
        </w:rPr>
        <w:t>Annex, 2</w:t>
      </w:r>
      <w:r w:rsidR="00B3426E" w:rsidRPr="00384D1E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B3426E">
        <w:rPr>
          <w:rFonts w:ascii="Times New Roman" w:hAnsi="Times New Roman" w:cs="Times New Roman"/>
          <w:bCs/>
          <w:sz w:val="24"/>
          <w:szCs w:val="24"/>
        </w:rPr>
        <w:t xml:space="preserve"> floor, 112 N. Main Street, Hinesville</w:t>
      </w:r>
      <w:r w:rsidR="0044065D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70B25EAA" w14:textId="707526F3" w:rsidR="005A762A" w:rsidRPr="00D31C1B" w:rsidRDefault="005A762A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are invited to attend these meetings if you wish.</w:t>
      </w:r>
    </w:p>
    <w:p w14:paraId="57CBD9E9" w14:textId="137A2A41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If you are in opposition to this petition</w:t>
      </w:r>
      <w:r w:rsidR="00941DF1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sz w:val="24"/>
          <w:szCs w:val="24"/>
        </w:rPr>
        <w:t xml:space="preserve">and have made contributions aggregating $250.00 or more to any local government official considering this application in the two (2) years preceding the filing of </w:t>
      </w:r>
      <w:r w:rsidR="005C67F6" w:rsidRPr="00D31C1B">
        <w:rPr>
          <w:rFonts w:ascii="Times New Roman" w:hAnsi="Times New Roman" w:cs="Times New Roman"/>
          <w:sz w:val="24"/>
          <w:szCs w:val="24"/>
        </w:rPr>
        <w:t xml:space="preserve">this </w:t>
      </w:r>
      <w:r w:rsidR="00AF191B" w:rsidRPr="00D31C1B">
        <w:rPr>
          <w:rFonts w:ascii="Times New Roman" w:hAnsi="Times New Roman" w:cs="Times New Roman"/>
          <w:sz w:val="24"/>
          <w:szCs w:val="24"/>
        </w:rPr>
        <w:t>rezoning</w:t>
      </w:r>
      <w:r w:rsidR="005C67F6"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Pr="00D31C1B">
        <w:rPr>
          <w:rFonts w:ascii="Times New Roman" w:hAnsi="Times New Roman" w:cs="Times New Roman"/>
          <w:sz w:val="24"/>
          <w:szCs w:val="24"/>
        </w:rPr>
        <w:t xml:space="preserve">, by law you must disclose this fact five (5) days prior to the first hearing of this </w:t>
      </w:r>
      <w:r w:rsidR="009B67C2" w:rsidRPr="00D31C1B">
        <w:rPr>
          <w:rFonts w:ascii="Times New Roman" w:hAnsi="Times New Roman" w:cs="Times New Roman"/>
          <w:sz w:val="24"/>
          <w:szCs w:val="24"/>
        </w:rPr>
        <w:t>action if</w:t>
      </w:r>
      <w:r w:rsidRPr="00D31C1B">
        <w:rPr>
          <w:rFonts w:ascii="Times New Roman" w:hAnsi="Times New Roman" w:cs="Times New Roman"/>
          <w:sz w:val="24"/>
          <w:szCs w:val="24"/>
        </w:rPr>
        <w:t xml:space="preserve"> it is your intent to speak at this meeting.</w:t>
      </w:r>
    </w:p>
    <w:p w14:paraId="69410B4B" w14:textId="3994CBE1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Additional information in reference to this </w:t>
      </w:r>
      <w:r w:rsidR="00F86235" w:rsidRPr="00D31C1B">
        <w:rPr>
          <w:rFonts w:ascii="Times New Roman" w:hAnsi="Times New Roman" w:cs="Times New Roman"/>
          <w:sz w:val="24"/>
          <w:szCs w:val="24"/>
        </w:rPr>
        <w:t>rezoning</w:t>
      </w:r>
      <w:r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sz w:val="24"/>
          <w:szCs w:val="24"/>
        </w:rPr>
        <w:t>may be obtained by contacting the undersigned at the Liberty Consolidated Planning Commission at (912) 408-20</w:t>
      </w:r>
      <w:r w:rsidR="00904F18">
        <w:rPr>
          <w:rFonts w:ascii="Times New Roman" w:hAnsi="Times New Roman" w:cs="Times New Roman"/>
          <w:sz w:val="24"/>
          <w:szCs w:val="24"/>
        </w:rPr>
        <w:t>34</w:t>
      </w:r>
      <w:r w:rsidRPr="00D31C1B">
        <w:rPr>
          <w:rFonts w:ascii="Times New Roman" w:hAnsi="Times New Roman" w:cs="Times New Roman"/>
          <w:sz w:val="24"/>
          <w:szCs w:val="24"/>
        </w:rPr>
        <w:t>.</w:t>
      </w:r>
    </w:p>
    <w:p w14:paraId="001E2DCB" w14:textId="17BE8B5D" w:rsidR="00C30224" w:rsidRDefault="00904F18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F51F31" wp14:editId="658B75B0">
            <wp:extent cx="1457325" cy="639459"/>
            <wp:effectExtent l="0" t="0" r="0" b="825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743" cy="64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82DD" w14:textId="5C5F958C" w:rsidR="00C30224" w:rsidRPr="00B42C45" w:rsidRDefault="00904F18" w:rsidP="00D31C1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2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Maggie Wright</w:t>
      </w:r>
      <w:r w:rsidR="00C30224" w:rsidRPr="00B42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B42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Planner</w:t>
      </w:r>
    </w:p>
    <w:p w14:paraId="53DC2204" w14:textId="77777777" w:rsidR="00C30224" w:rsidRPr="00B42C45" w:rsidRDefault="00C30224" w:rsidP="00D31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C45">
        <w:rPr>
          <w:rFonts w:ascii="Times New Roman" w:hAnsi="Times New Roman" w:cs="Times New Roman"/>
          <w:sz w:val="24"/>
          <w:szCs w:val="24"/>
        </w:rPr>
        <w:t>Liberty Consolidated Planning Commission</w:t>
      </w:r>
    </w:p>
    <w:p w14:paraId="3F11D17D" w14:textId="6F1E863B" w:rsidR="00C30224" w:rsidRPr="00B42C45" w:rsidRDefault="00C30224" w:rsidP="00D31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C45">
        <w:rPr>
          <w:rFonts w:ascii="Times New Roman" w:hAnsi="Times New Roman" w:cs="Times New Roman"/>
          <w:sz w:val="24"/>
          <w:szCs w:val="24"/>
        </w:rPr>
        <w:t>(912) 408-</w:t>
      </w:r>
      <w:r w:rsidR="009B67C2" w:rsidRPr="00B42C45">
        <w:rPr>
          <w:rFonts w:ascii="Times New Roman" w:hAnsi="Times New Roman" w:cs="Times New Roman"/>
          <w:sz w:val="24"/>
          <w:szCs w:val="24"/>
        </w:rPr>
        <w:t>20</w:t>
      </w:r>
      <w:r w:rsidR="00904F18" w:rsidRPr="00B42C45">
        <w:rPr>
          <w:rFonts w:ascii="Times New Roman" w:hAnsi="Times New Roman" w:cs="Times New Roman"/>
          <w:sz w:val="24"/>
          <w:szCs w:val="24"/>
        </w:rPr>
        <w:t>34</w:t>
      </w:r>
      <w:r w:rsidR="009B67C2" w:rsidRPr="00B42C45">
        <w:rPr>
          <w:rFonts w:ascii="Times New Roman" w:hAnsi="Times New Roman" w:cs="Times New Roman"/>
          <w:sz w:val="24"/>
          <w:szCs w:val="24"/>
        </w:rPr>
        <w:t xml:space="preserve"> Office</w:t>
      </w:r>
    </w:p>
    <w:p w14:paraId="6B6B616B" w14:textId="58C39B4E" w:rsidR="00C30224" w:rsidRPr="00B42C45" w:rsidRDefault="00F110A5" w:rsidP="00D31C1B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hyperlink r:id="rId9" w:history="1">
        <w:r w:rsidR="00172912" w:rsidRPr="00B42C45">
          <w:rPr>
            <w:rStyle w:val="Hyperlink"/>
            <w:rFonts w:ascii="Times New Roman" w:hAnsi="Times New Roman" w:cs="Times New Roman"/>
            <w:sz w:val="24"/>
            <w:szCs w:val="24"/>
          </w:rPr>
          <w:t>mwright@thelcpc.org</w:t>
        </w:r>
      </w:hyperlink>
    </w:p>
    <w:p w14:paraId="49D95A84" w14:textId="4127DB2B" w:rsidR="00AE4C99" w:rsidRPr="00B42C45" w:rsidRDefault="00AE4C99">
      <w:pPr>
        <w:rPr>
          <w:rFonts w:ascii="Times New Roman" w:hAnsi="Times New Roman" w:cs="Times New Roman"/>
          <w:noProof/>
          <w:color w:val="1F497D"/>
          <w:sz w:val="24"/>
          <w:szCs w:val="24"/>
        </w:rPr>
      </w:pPr>
      <w:r w:rsidRPr="00B42C45">
        <w:rPr>
          <w:rFonts w:ascii="Times New Roman" w:hAnsi="Times New Roman" w:cs="Times New Roman"/>
          <w:noProof/>
          <w:color w:val="1F497D"/>
          <w:sz w:val="24"/>
          <w:szCs w:val="24"/>
        </w:rPr>
        <w:br w:type="page"/>
      </w:r>
    </w:p>
    <w:p w14:paraId="06F46725" w14:textId="7A4F3B5D" w:rsidR="00C30224" w:rsidRPr="00D31C1B" w:rsidRDefault="00C30224" w:rsidP="0041086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49D39E8C" w14:textId="64CC575C" w:rsidR="00575D14" w:rsidRPr="00D31C1B" w:rsidRDefault="00575D1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925BD79" w14:textId="0539ACDF" w:rsidR="00C30224" w:rsidRPr="00D31C1B" w:rsidRDefault="009E4DE1" w:rsidP="009E4DE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66EAB0" wp14:editId="7D3453B3">
            <wp:extent cx="6629400" cy="4786543"/>
            <wp:effectExtent l="0" t="0" r="0" b="0"/>
            <wp:docPr id="10" name="Picture 10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Map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" t="6094" r="6536" b="13579"/>
                    <a:stretch/>
                  </pic:blipFill>
                  <pic:spPr bwMode="auto">
                    <a:xfrm>
                      <a:off x="0" y="0"/>
                      <a:ext cx="6647947" cy="479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0224" w:rsidRPr="00D31C1B" w:rsidSect="00071D14">
      <w:headerReference w:type="default" r:id="rId11"/>
      <w:pgSz w:w="12240" w:h="15840"/>
      <w:pgMar w:top="1440" w:right="864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C3B4" w14:textId="77777777" w:rsidR="001E2FD7" w:rsidRDefault="001E2FD7" w:rsidP="00AF6E8E">
      <w:pPr>
        <w:spacing w:after="0" w:line="240" w:lineRule="auto"/>
      </w:pPr>
      <w:r>
        <w:separator/>
      </w:r>
    </w:p>
  </w:endnote>
  <w:endnote w:type="continuationSeparator" w:id="0">
    <w:p w14:paraId="69993E8F" w14:textId="77777777" w:rsidR="001E2FD7" w:rsidRDefault="001E2FD7" w:rsidP="00A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89EA" w14:textId="77777777" w:rsidR="001E2FD7" w:rsidRDefault="001E2FD7" w:rsidP="00AF6E8E">
      <w:pPr>
        <w:spacing w:after="0" w:line="240" w:lineRule="auto"/>
      </w:pPr>
      <w:r>
        <w:separator/>
      </w:r>
    </w:p>
  </w:footnote>
  <w:footnote w:type="continuationSeparator" w:id="0">
    <w:p w14:paraId="409B9A97" w14:textId="77777777" w:rsidR="001E2FD7" w:rsidRDefault="001E2FD7" w:rsidP="00AF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92D6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  <w:r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C37383" wp14:editId="6133364A">
              <wp:simplePos x="0" y="0"/>
              <wp:positionH relativeFrom="column">
                <wp:posOffset>2575560</wp:posOffset>
              </wp:positionH>
              <wp:positionV relativeFrom="paragraph">
                <wp:posOffset>-114300</wp:posOffset>
              </wp:positionV>
              <wp:extent cx="1265555" cy="12534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5555" cy="1253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863530" w14:textId="77777777" w:rsidR="001E2FD7" w:rsidRDefault="001E2FD7">
                          <w:r w:rsidRPr="00B81C9D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EE0144E" wp14:editId="5577D9F0">
                                <wp:extent cx="1076325" cy="10361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03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373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8pt;margin-top:-9pt;width:99.65pt;height:9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QeFwIAAC0EAAAOAAAAZHJzL2Uyb0RvYy54bWysU11v2yAUfZ/U/4B4X5ykSbZacaq0VaZJ&#10;UVspnfpMMMSWgMuAxM5+/S7Y+VC3p2l+wBfuF/ecw/y+1YochPM1mIKOBkNKhOFQ1mZX0B9vq89f&#10;KfGBmZIpMKKgR+Hp/eLm07yxuRhDBaoUjmAR4/PGFrQKweZZ5nklNPMDsMKgU4LTLODW7bLSsQar&#10;a5WNh8NZ1oArrQMuvMfTp85JF6m+lIKHFym9CEQVFO8W0urSuo1rtpizfOeYrWreX4P9wy00qw02&#10;PZd6YoGRvav/KKVr7sCDDAMOOgMpay7SDDjNaPhhmk3FrEizIDjenmHy/68sfz5s7KsjoX2AFgmM&#10;gDTW5x4P4zytdDr+8aYE/Qjh8QybaAPhMWk8m+JHCUffaDy9ndwlYLNLunU+fBOgSTQK6pCXBBc7&#10;rH3Alhh6CondDKxqpRI3ypCmoLPb6TAlnD2YoQwmXi4brdBu236CLZRHHMxBx7m3fFVj8zXz4ZU5&#10;JBlnQeGGF1ykAmwCvUVJBe7X385jPGKPXkoaFE1B/c89c4IS9d0gK3ejySSqLG0m0y9j3Lhrz/ba&#10;Y/b6EVCXI3wiliczxgd1MqUD/Y76Xsau6GKGY++ChpP5GDop4/vgYrlMQagry8LabCyPpSOcEdq3&#10;9p052+MfkLpnOMmL5R9o6GI7Ipb7ALJOHEWAO1R73FGTibr+/UTRX+9T1OWVL34DAAD//wMAUEsD&#10;BBQABgAIAAAAIQBe2+3l4gAAAAsBAAAPAAAAZHJzL2Rvd25yZXYueG1sTI/BTsMwEETvSPyDtUjc&#10;WrtVGtIQp6oiVUgIDi29cHNiN4mw1yF228DXs5zguNqnmTfFZnKWXcwYeo8SFnMBzGDjdY+thOPb&#10;bpYBC1GhVtajkfBlAmzK25tC5dpfcW8uh9gyCsGQKwldjEPOeWg641SY+8Eg/U5+dCrSObZcj+pK&#10;4c7ypRApd6pHaujUYKrONB+Hs5PwXO1e1b5euuzbVk8vp+3weXxfSXl/N20fgUUzxT8YfvVJHUpy&#10;qv0ZdWBWQiJWKaESZouMRhGRimQNrCb0YZ0ALwv+f0P5AwAA//8DAFBLAQItABQABgAIAAAAIQC2&#10;gziS/gAAAOEBAAATAAAAAAAAAAAAAAAAAAAAAABbQ29udGVudF9UeXBlc10ueG1sUEsBAi0AFAAG&#10;AAgAAAAhADj9If/WAAAAlAEAAAsAAAAAAAAAAAAAAAAALwEAAF9yZWxzLy5yZWxzUEsBAi0AFAAG&#10;AAgAAAAhAPb0dB4XAgAALQQAAA4AAAAAAAAAAAAAAAAALgIAAGRycy9lMm9Eb2MueG1sUEsBAi0A&#10;FAAGAAgAAAAhAF7b7eXiAAAACwEAAA8AAAAAAAAAAAAAAAAAcQQAAGRycy9kb3ducmV2LnhtbFBL&#10;BQYAAAAABAAEAPMAAACABQAAAAA=&#10;" filled="f" stroked="f" strokeweight=".5pt">
              <v:textbox>
                <w:txbxContent>
                  <w:p w14:paraId="1E863530" w14:textId="77777777" w:rsidR="001E2FD7" w:rsidRDefault="001E2FD7">
                    <w:r w:rsidRPr="00B81C9D">
                      <w:rPr>
                        <w:b/>
                        <w:noProof/>
                      </w:rPr>
                      <w:drawing>
                        <wp:inline distT="0" distB="0" distL="0" distR="0" wp14:anchorId="5EE0144E" wp14:editId="5577D9F0">
                          <wp:extent cx="1076325" cy="10361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03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B69C96" wp14:editId="6CA1E8F4">
              <wp:simplePos x="0" y="0"/>
              <wp:positionH relativeFrom="column">
                <wp:posOffset>3634740</wp:posOffset>
              </wp:positionH>
              <wp:positionV relativeFrom="paragraph">
                <wp:posOffset>327660</wp:posOffset>
              </wp:positionV>
              <wp:extent cx="2849880" cy="815340"/>
              <wp:effectExtent l="0" t="0" r="762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802DD" w14:textId="77777777" w:rsidR="001E2FD7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Jeff Ricketson, AICP</w:t>
                          </w:r>
                        </w:p>
                        <w:p w14:paraId="45D2D963" w14:textId="77777777" w:rsidR="001E2FD7" w:rsidRPr="000B3969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44EA839B" w14:textId="77777777" w:rsidR="001E2FD7" w:rsidRPr="000B3969" w:rsidRDefault="001E2FD7" w:rsidP="00AF6E8E">
                          <w:pPr>
                            <w:spacing w:line="240" w:lineRule="auto"/>
                            <w:jc w:val="right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73C7A693" w14:textId="77777777" w:rsidR="001E2FD7" w:rsidRDefault="001E2FD7" w:rsidP="00AF6E8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69C96" id="Text Box 2" o:spid="_x0000_s1027" type="#_x0000_t202" style="position:absolute;margin-left:286.2pt;margin-top:25.8pt;width:224.4pt;height:6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MMDwIAAP0DAAAOAAAAZHJzL2Uyb0RvYy54bWysk82O2yAQx++V+g6Ie+MkTdrEirPaZpuq&#10;0vZD2vYBMMYxKmboQGKnT78D9maj7a0qB8Qw8GfmN8Pmpm8NOyn0GmzBZ5MpZ8pKqLQ9FPznj/2b&#10;FWc+CFsJA1YV/Kw8v9m+frXpXK7m0ICpFDISsT7vXMGbEFyeZV42qhV+Ak5ZctaArQhk4iGrUHSk&#10;3ppsPp2+yzrAyiFI5T3t3g1Ovk36da1k+FbXXgVmCk6xhTRjmss4Z9uNyA8oXKPlGIb4hyhaoS09&#10;epG6E0GwI+q/pFotETzUYSKhzaCutVQpB8pmNn2RzUMjnEq5EBzvLpj8/5OVX08P7juy0H+AngqY&#10;kvDuHuQvzyzsGmEP6hYRukaJih6eRWRZ53w+Xo2ofe6jSNl9gYqKLI4BklBfYxupUJ6M1KkA5wt0&#10;1QcmaXO+WqxXK3JJ8q1my7eLVJVM5E+3HfrwSUHL4qLgSEVN6uJ070OMRuRPR+JjHoyu9tqYZOCh&#10;3BlkJ0ENsE8jJfDimLGsK/h6OV8mZQvxfuqNVgdqUKNbCm4ax9AykcZHW6UjQWgzrCkSY0c8kcjA&#10;JvRlz3Q1sou0SqjOxAth6Ef6P7RoAP9w1lEvFtz/PgpUnJnPlpivZwuCwkIyFsv3czLw2lNee4SV&#10;JFXwwNmw3IXU8BGHhVuqTa0TtudIxpCpxxLN8T/EJr6206nnX7t9BAAA//8DAFBLAwQUAAYACAAA&#10;ACEAYiB+Md8AAAALAQAADwAAAGRycy9kb3ducmV2LnhtbEyPy26DMBBF95X6D9ZU6qZqbFACKcFE&#10;baVW3ebxAQNMAAXbCDuB/H0nq3Z3R3N050y+nU0vrjT6zlkN0UKBIFu5urONhuPh63UNwge0NfbO&#10;koYbedgWjw85ZrWb7I6u+9AILrE+Qw1tCEMmpa9aMugXbiDLu5MbDQYex0bWI05cbnoZK5VIg53l&#10;Cy0O9NlSdd5fjIbTz/SyepvK73BMd8vkA7u0dDetn5/m9w2IQHP4g+Guz+pQsFPpLrb2otewSuMl&#10;oxyiBMQdUHEUgyg5rZUCWeTy/w/FLwAAAP//AwBQSwECLQAUAAYACAAAACEAtoM4kv4AAADhAQAA&#10;EwAAAAAAAAAAAAAAAAAAAAAAW0NvbnRlbnRfVHlwZXNdLnhtbFBLAQItABQABgAIAAAAIQA4/SH/&#10;1gAAAJQBAAALAAAAAAAAAAAAAAAAAC8BAABfcmVscy8ucmVsc1BLAQItABQABgAIAAAAIQANQkMM&#10;DwIAAP0DAAAOAAAAAAAAAAAAAAAAAC4CAABkcnMvZTJvRG9jLnhtbFBLAQItABQABgAIAAAAIQBi&#10;IH4x3wAAAAsBAAAPAAAAAAAAAAAAAAAAAGkEAABkcnMvZG93bnJldi54bWxQSwUGAAAAAAQABADz&#10;AAAAdQUAAAAA&#10;" stroked="f">
              <v:textbox>
                <w:txbxContent>
                  <w:p w14:paraId="7E3802DD" w14:textId="77777777" w:rsidR="001E2FD7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Jeff Ricketson, AICP</w:t>
                    </w:r>
                  </w:p>
                  <w:p w14:paraId="45D2D963" w14:textId="77777777" w:rsidR="001E2FD7" w:rsidRPr="000B3969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44EA839B" w14:textId="77777777" w:rsidR="001E2FD7" w:rsidRPr="000B3969" w:rsidRDefault="001E2FD7" w:rsidP="00AF6E8E">
                    <w:pPr>
                      <w:spacing w:line="240" w:lineRule="auto"/>
                      <w:jc w:val="right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Executive Director</w:t>
                    </w:r>
                  </w:p>
                  <w:p w14:paraId="73C7A693" w14:textId="77777777" w:rsidR="001E2FD7" w:rsidRDefault="001E2FD7" w:rsidP="00AF6E8E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72B6E7" wp14:editId="3DDF82E0">
              <wp:simplePos x="0" y="0"/>
              <wp:positionH relativeFrom="column">
                <wp:posOffset>-99060</wp:posOffset>
              </wp:positionH>
              <wp:positionV relativeFrom="paragraph">
                <wp:posOffset>342900</wp:posOffset>
              </wp:positionV>
              <wp:extent cx="2849880" cy="815340"/>
              <wp:effectExtent l="0" t="0" r="7620" b="3810"/>
              <wp:wrapThrough wrapText="bothSides">
                <wp:wrapPolygon edited="0">
                  <wp:start x="0" y="0"/>
                  <wp:lineTo x="0" y="21196"/>
                  <wp:lineTo x="21513" y="21196"/>
                  <wp:lineTo x="21513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7C074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Liberty Consolidated Planning Commission</w:t>
                          </w:r>
                        </w:p>
                        <w:p w14:paraId="25EF06D9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5DE66B1A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100 Main Street, Suite 7520</w:t>
                          </w:r>
                        </w:p>
                        <w:p w14:paraId="6BA7AE18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Hinesville, Georgia 31313</w:t>
                          </w:r>
                        </w:p>
                        <w:p w14:paraId="1ACEACE8" w14:textId="77777777" w:rsidR="001E2FD7" w:rsidRPr="00720B4A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720B4A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Phone: 912-408-2030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2B6E7" id="_x0000_s1028" type="#_x0000_t202" style="position:absolute;margin-left:-7.8pt;margin-top:27pt;width:224.4pt;height:6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HNEQIAAP0DAAAOAAAAZHJzL2Uyb0RvYy54bWysU9tu2zAMfR+wfxD0vjjJki0x4hRdugwD&#10;ugvQ7QNkWY6FyaJGKbGzry8lu2nQvQ3TgyCK5BF5eLS56VvDTgq9Blvw2WTKmbISKm0PBf/5Y/9m&#10;xZkPwlbCgFUFPyvPb7avX206l6s5NGAqhYxArM87V/AmBJdnmZeNaoWfgFOWnDVgKwKZeMgqFB2h&#10;tyabT6fvsg6wcghSeU+3d4OTbxN+XSsZvtW1V4GZglNtIe2Y9jLu2XYj8gMK12g5liH+oYpWaEuP&#10;XqDuRBDsiPovqFZLBA91mEhoM6hrLVXqgbqZTV9089AIp1IvRI53F5r8/4OVX08P7juy0H+AngaY&#10;mvDuHuQvzyzsGmEP6hYRukaJih6eRcqyzvl8TI1U+9xHkLL7AhUNWRwDJKC+xjayQn0yQqcBnC+k&#10;qz4wSZfz1WK9WpFLkm81W75dpKlkIn/KdujDJwUti4eCIw01oYvTvQ+xGpE/hcTHPBhd7bUxycBD&#10;uTPIToIEsE8rNfAizFjWFXy9nC8TsoWYn7TR6kACNbql4qZxDZKJbHy0VQoJQpvhTJUYO9ITGRm4&#10;CX3ZM11RqzE3slVCdSa+EAY90v+hQwP4h7OOtFhw//soUHFmPlvifD1bECksJGOxfD8nA6895bVH&#10;WElQBQ+cDcddSIKPdFi4pdnUOtH2XMlYMmkssTn+hyjiaztFPf/a7SMAAAD//wMAUEsDBBQABgAI&#10;AAAAIQAt9qt83wAAAAoBAAAPAAAAZHJzL2Rvd25yZXYueG1sTI/RToNAEEXfTfyHzZj4YtqlFGhF&#10;lkZNNL629gMGdgtEdpaw20L/3vHJPk7m5N5zi91se3Exo+8cKVgtIxCGaqc7ahQcvz8WWxA+IGns&#10;HRkFV+NhV97fFZhrN9HeXA6hERxCPkcFbQhDLqWvW2PRL91giH8nN1oMfI6N1CNOHG57GUdRJi12&#10;xA0tDua9NfXP4WwVnL6mp/R5qj7DcbNPsjfsNpW7KvX4ML++gAhmDv8w/OmzOpTsVLkzaS96BYtV&#10;mjGqIE14EwPJeh2DqJjcxgnIspC3E8pfAAAA//8DAFBLAQItABQABgAIAAAAIQC2gziS/gAAAOEB&#10;AAATAAAAAAAAAAAAAAAAAAAAAABbQ29udGVudF9UeXBlc10ueG1sUEsBAi0AFAAGAAgAAAAhADj9&#10;If/WAAAAlAEAAAsAAAAAAAAAAAAAAAAALwEAAF9yZWxzLy5yZWxzUEsBAi0AFAAGAAgAAAAhADqc&#10;gc0RAgAA/QMAAA4AAAAAAAAAAAAAAAAALgIAAGRycy9lMm9Eb2MueG1sUEsBAi0AFAAGAAgAAAAh&#10;AC32q3zfAAAACgEAAA8AAAAAAAAAAAAAAAAAawQAAGRycy9kb3ducmV2LnhtbFBLBQYAAAAABAAE&#10;APMAAAB3BQAAAAA=&#10;" stroked="f">
              <v:textbox>
                <w:txbxContent>
                  <w:p w14:paraId="4F87C074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 w:rsidRPr="000B3969"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Liberty Consolidated Planning Commission</w:t>
                    </w:r>
                  </w:p>
                  <w:p w14:paraId="25EF06D9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5DE66B1A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100 Main Street, Suite 7520</w:t>
                    </w:r>
                  </w:p>
                  <w:p w14:paraId="6BA7AE18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Hinesville, Georgia 31313</w:t>
                    </w:r>
                  </w:p>
                  <w:p w14:paraId="1ACEACE8" w14:textId="77777777" w:rsidR="001E2FD7" w:rsidRPr="00720B4A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720B4A">
                      <w:rPr>
                        <w:rFonts w:ascii="Georgia" w:hAnsi="Georgia" w:cs="Times New Roman"/>
                        <w:sz w:val="16"/>
                        <w:szCs w:val="16"/>
                      </w:rPr>
                      <w:t>Phone: 912-408-2030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CA5BD" wp14:editId="745F1FBF">
              <wp:simplePos x="0" y="0"/>
              <wp:positionH relativeFrom="column">
                <wp:posOffset>3810000</wp:posOffset>
              </wp:positionH>
              <wp:positionV relativeFrom="paragraph">
                <wp:posOffset>533400</wp:posOffset>
              </wp:positionV>
              <wp:extent cx="2583180" cy="0"/>
              <wp:effectExtent l="0" t="0" r="2667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568FD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42pt" to="503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CLxQEAAHQDAAAOAAAAZHJzL2Uyb0RvYy54bWysU02P0zAQvSPxHyzfadLCohI13UOr5YKg&#10;0i4/YNaxE0v+0oxp2n/P2O2WBW6IHByPx/Py3pvJ5v7knThqJBtDL5eLVgodVBxsGHv5/enh3VoK&#10;yhAGcDHoXp41yfvt2zebOXV6FafoBo2CQQJ1c+rllHPqmobUpD3QIiYdOGkiesgc4tgMCDOje9es&#10;2vZjM0ccEkalifh0f0nKbcU3Rqv8zRjSWbheMrdcV6zrc1mb7Qa6ESFNVl1pwD+w8GADf/QGtYcM&#10;4gfav6C8VRgpmrxQ0TfRGKt01cBqlu0fah4nSLpqYXMo3Wyi/wervh4PKOzAvfsgRQDPPXrMCHac&#10;stjFENjBiIKT7NScqOOCXTjgNaJ0wCL7ZNCXNwsSp+ru+eauPmWh+HB1t36/XHMT1Euu+VWYkPJn&#10;Hb0om146G4pw6OD4hTJ/jK++XCnHIT5Y52rzXBAzs//U3hVo4BkyDjJvfWJVFEYpwI08nCpjhaTo&#10;7FDKCxCdaedQHIHng8dqiPMT85XCAWVOsIj6FPVM4bfSwmcPNF2Ka+p6zYUCrev4XekX6y5mld1z&#10;HM7Vw6ZE3NqKfh3DMjuvY96//lm2PwEAAP//AwBQSwMEFAAGAAgAAAAhAI95FjDdAAAACgEAAA8A&#10;AABkcnMvZG93bnJldi54bWxMj81OwzAQhO9IvIO1lbggaoNQVYU4VaFCXBCC0Adw482PGq+t2EnD&#10;27MVB3pa7e5o5pt8M7teTDjEzpOG+6UCgVR521GjYf/9ercGEZMha3pPqOEHI2yK66vcZNaf6Aun&#10;MjWCTShmRkObUsikjFWLzsSlD0j8q/3gTOJ1aKQdzInNXS8flFpJZzrihNYEfGmxOpaj0/C5u90d&#10;y4/nOe7f6zA2oU7T26T1zWLePoFIOKd/MZzxGR0KZjr4kWwUvYaVUtwlaVg/8jwLOI7LHP4ussjl&#10;ZYXiFwAA//8DAFBLAQItABQABgAIAAAAIQC2gziS/gAAAOEBAAATAAAAAAAAAAAAAAAAAAAAAABb&#10;Q29udGVudF9UeXBlc10ueG1sUEsBAi0AFAAGAAgAAAAhADj9If/WAAAAlAEAAAsAAAAAAAAAAAAA&#10;AAAALwEAAF9yZWxzLy5yZWxzUEsBAi0AFAAGAAgAAAAhADYXkIvFAQAAdAMAAA4AAAAAAAAAAAAA&#10;AAAALgIAAGRycy9lMm9Eb2MueG1sUEsBAi0AFAAGAAgAAAAhAI95FjDdAAAACgEAAA8AAAAAAAAA&#10;AAAAAAAAHwQAAGRycy9kb3ducmV2LnhtbFBLBQYAAAAABAAEAPMAAAApBQAAAAA=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1C54C" wp14:editId="5C0A9F18">
              <wp:simplePos x="0" y="0"/>
              <wp:positionH relativeFrom="column">
                <wp:posOffset>0</wp:posOffset>
              </wp:positionH>
              <wp:positionV relativeFrom="paragraph">
                <wp:posOffset>548640</wp:posOffset>
              </wp:positionV>
              <wp:extent cx="2583180" cy="0"/>
              <wp:effectExtent l="0" t="0" r="2667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ACFC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2pt" to="203.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KFxAEAAHIDAAAOAAAAZHJzL2Uyb0RvYy54bWysU8Fu2zAMvQ/YPwi6L3YydMiMOD0k6C7D&#10;FqDdB7CyZAuQREHU4uTvRylp1nW3YT7IpEg+8z3Sm/uTd+KoE1kMvVwuWil0UDjYMPbyx9PDh7UU&#10;lCEM4DDoXp41yfvt+3ebOXZ6hRO6QSfBIIG6OfZyyjl2TUNq0h5ogVEHDhpMHjK7aWyGBDOje9es&#10;2vZTM2MaYkKlifh2fwnKbcU3Rqv83RjSWbhecm+5nqmez+VsthvoxgRxsuraBvxDFx5s4I/eoPaQ&#10;QfxM9i8ob1VCQpMXCn2DxlilKwdms2zfsHmcIOrKhcWheJOJ/h+s+nY8JGGHXvKgAnge0WNOYMcp&#10;ix2GwAJiEuui0xyp4/RdOKSrR/GQCumTSb68mY44VW3PN231KQvFl6u79cflmkegXmLN78KYKH/R&#10;6EUxeulsKLShg+NXyvwxTn1JKdcBH6xzdXQuiJn37nN7V6CBN8g4yGz6yJwojFKAG3k1VU4VktDZ&#10;oZQXIDrTziVxBN4OXqoB5yfuVwoHlDnAJOpT2HMLf5SWfvZA06W4hq5pLhRoXZfv2n6R7iJWsZ5x&#10;OFcNm+LxYCv6dQnL5rz22X79q2x/AQAA//8DAFBLAwQUAAYACAAAACEATHQuetwAAAAGAQAADwAA&#10;AGRycy9kb3ducmV2LnhtbEyPzU7DMBCE70h9B2uRuCDqgKqoCnEqSoW4IETTPoAbb37UeG3FThre&#10;nkUc6HF2VjPf5JvZ9mLCIXSOFDwuExBIlTMdNQqOh7eHNYgQNRndO0IF3xhgUyxucp0Zd6E9TmVs&#10;BIdQyLSCNkafSRmqFq0OS+eR2KvdYHVkOTTSDPrC4baXT0mSSqs74oZWe3xtsTqXo1XwtbvfncvP&#10;7RyOH7UfG1/H6X1S6u52fnkGEXGO/8/wi8/oUDDTyY1kgugV8JCoYJ2uQLC7SlIecvo7yCKX1/jF&#10;DwAAAP//AwBQSwECLQAUAAYACAAAACEAtoM4kv4AAADhAQAAEwAAAAAAAAAAAAAAAAAAAAAAW0Nv&#10;bnRlbnRfVHlwZXNdLnhtbFBLAQItABQABgAIAAAAIQA4/SH/1gAAAJQBAAALAAAAAAAAAAAAAAAA&#10;AC8BAABfcmVscy8ucmVsc1BLAQItABQABgAIAAAAIQBFJcKFxAEAAHIDAAAOAAAAAAAAAAAAAAAA&#10;AC4CAABkcnMvZTJvRG9jLnhtbFBLAQItABQABgAIAAAAIQBMdC563AAAAAYBAAAPAAAAAAAAAAAA&#10;AAAAAB4EAABkcnMvZG93bnJldi54bWxQSwUGAAAAAAQABADzAAAAJwUAAAAA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w:ptab w:relativeTo="margin" w:alignment="center" w:leader="none"/>
    </w:r>
  </w:p>
  <w:p w14:paraId="11640CBD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46495ED7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7C83015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25E93E2B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002B55E" w14:textId="77777777" w:rsidR="001E2FD7" w:rsidRPr="00AF6E8E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BD4629"/>
    <w:multiLevelType w:val="hybridMultilevel"/>
    <w:tmpl w:val="8EDA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719505A"/>
    <w:multiLevelType w:val="hybridMultilevel"/>
    <w:tmpl w:val="B1DA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72838">
    <w:abstractNumId w:val="0"/>
  </w:num>
  <w:num w:numId="2" w16cid:durableId="150412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L:\1 Planning &amp; Zoning\2 Zoning Actions\2023 Zoning Actions\2023-004-LC Conditional Use\2023-004-LC Mailing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odso>
      <w:udl w:val="Provider=Microsoft.ACE.OLEDB.12.0;User ID=Admin;Data Source=L:\1 Planning &amp; Zoning\2 Zoning Actions\2023 Zoning Actions\2023-004-LC Conditional Use\2023-004-LC Mailing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evenAndOddHeaders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0C"/>
    <w:rsid w:val="00002F42"/>
    <w:rsid w:val="000034F7"/>
    <w:rsid w:val="00006DD5"/>
    <w:rsid w:val="00011EF6"/>
    <w:rsid w:val="00016CE7"/>
    <w:rsid w:val="0002303D"/>
    <w:rsid w:val="00024CC6"/>
    <w:rsid w:val="0002718B"/>
    <w:rsid w:val="00033995"/>
    <w:rsid w:val="000412DA"/>
    <w:rsid w:val="000464ED"/>
    <w:rsid w:val="000512B5"/>
    <w:rsid w:val="00054027"/>
    <w:rsid w:val="000566AF"/>
    <w:rsid w:val="000623DD"/>
    <w:rsid w:val="00066438"/>
    <w:rsid w:val="00067AF1"/>
    <w:rsid w:val="00071D14"/>
    <w:rsid w:val="00076565"/>
    <w:rsid w:val="00081D09"/>
    <w:rsid w:val="00092E1A"/>
    <w:rsid w:val="00093EEE"/>
    <w:rsid w:val="00096AB2"/>
    <w:rsid w:val="00097324"/>
    <w:rsid w:val="000A1DAC"/>
    <w:rsid w:val="000A3083"/>
    <w:rsid w:val="000B32E2"/>
    <w:rsid w:val="000B3A39"/>
    <w:rsid w:val="000C102B"/>
    <w:rsid w:val="000C2E4C"/>
    <w:rsid w:val="000C4B54"/>
    <w:rsid w:val="000D0869"/>
    <w:rsid w:val="000D0C18"/>
    <w:rsid w:val="000D18F0"/>
    <w:rsid w:val="000D21E5"/>
    <w:rsid w:val="000D2AB2"/>
    <w:rsid w:val="000D41BA"/>
    <w:rsid w:val="000E099A"/>
    <w:rsid w:val="000E2EDF"/>
    <w:rsid w:val="000E33B6"/>
    <w:rsid w:val="000F27CB"/>
    <w:rsid w:val="000F736D"/>
    <w:rsid w:val="0010377A"/>
    <w:rsid w:val="001065B1"/>
    <w:rsid w:val="00106C06"/>
    <w:rsid w:val="00113D17"/>
    <w:rsid w:val="0011418F"/>
    <w:rsid w:val="00115072"/>
    <w:rsid w:val="001166BB"/>
    <w:rsid w:val="001166D7"/>
    <w:rsid w:val="00116BED"/>
    <w:rsid w:val="001210A8"/>
    <w:rsid w:val="0012129D"/>
    <w:rsid w:val="0012428F"/>
    <w:rsid w:val="001242AD"/>
    <w:rsid w:val="00124682"/>
    <w:rsid w:val="00125270"/>
    <w:rsid w:val="00126056"/>
    <w:rsid w:val="001324D0"/>
    <w:rsid w:val="001325EC"/>
    <w:rsid w:val="0013269E"/>
    <w:rsid w:val="00134812"/>
    <w:rsid w:val="00146B9E"/>
    <w:rsid w:val="001514BC"/>
    <w:rsid w:val="00156EA3"/>
    <w:rsid w:val="00157CE7"/>
    <w:rsid w:val="00162E9A"/>
    <w:rsid w:val="00165383"/>
    <w:rsid w:val="00172912"/>
    <w:rsid w:val="0017385C"/>
    <w:rsid w:val="001744B4"/>
    <w:rsid w:val="00184CC7"/>
    <w:rsid w:val="00192175"/>
    <w:rsid w:val="001939BE"/>
    <w:rsid w:val="001A463D"/>
    <w:rsid w:val="001A71C9"/>
    <w:rsid w:val="001B6702"/>
    <w:rsid w:val="001C1172"/>
    <w:rsid w:val="001C49B5"/>
    <w:rsid w:val="001C6170"/>
    <w:rsid w:val="001C77E9"/>
    <w:rsid w:val="001D54F9"/>
    <w:rsid w:val="001E12F5"/>
    <w:rsid w:val="001E1606"/>
    <w:rsid w:val="001E2107"/>
    <w:rsid w:val="001E2FD7"/>
    <w:rsid w:val="001F1830"/>
    <w:rsid w:val="001F3EC0"/>
    <w:rsid w:val="00200CCE"/>
    <w:rsid w:val="00214E4C"/>
    <w:rsid w:val="00220CBC"/>
    <w:rsid w:val="00221310"/>
    <w:rsid w:val="002213D6"/>
    <w:rsid w:val="00221921"/>
    <w:rsid w:val="002247CD"/>
    <w:rsid w:val="00226A6B"/>
    <w:rsid w:val="002306AB"/>
    <w:rsid w:val="002371D4"/>
    <w:rsid w:val="00253D89"/>
    <w:rsid w:val="00263965"/>
    <w:rsid w:val="0026650B"/>
    <w:rsid w:val="00270FBC"/>
    <w:rsid w:val="00273F59"/>
    <w:rsid w:val="00280903"/>
    <w:rsid w:val="00286281"/>
    <w:rsid w:val="00297D1B"/>
    <w:rsid w:val="002A12F9"/>
    <w:rsid w:val="002B369C"/>
    <w:rsid w:val="002B7094"/>
    <w:rsid w:val="002C0E74"/>
    <w:rsid w:val="002C3F3A"/>
    <w:rsid w:val="002C3F85"/>
    <w:rsid w:val="002C5FDB"/>
    <w:rsid w:val="002C6E1A"/>
    <w:rsid w:val="002D1D2C"/>
    <w:rsid w:val="002D4400"/>
    <w:rsid w:val="002D7FB9"/>
    <w:rsid w:val="002F6189"/>
    <w:rsid w:val="00300E12"/>
    <w:rsid w:val="00303695"/>
    <w:rsid w:val="00312D89"/>
    <w:rsid w:val="00317D86"/>
    <w:rsid w:val="0032427F"/>
    <w:rsid w:val="00331BCD"/>
    <w:rsid w:val="003339A4"/>
    <w:rsid w:val="00337A99"/>
    <w:rsid w:val="00350F8C"/>
    <w:rsid w:val="00360FEE"/>
    <w:rsid w:val="00380D78"/>
    <w:rsid w:val="00384D1E"/>
    <w:rsid w:val="00390D5C"/>
    <w:rsid w:val="0039186B"/>
    <w:rsid w:val="00391CFA"/>
    <w:rsid w:val="003A155F"/>
    <w:rsid w:val="003A6F54"/>
    <w:rsid w:val="003B34C9"/>
    <w:rsid w:val="003B4151"/>
    <w:rsid w:val="003B6889"/>
    <w:rsid w:val="003B69FA"/>
    <w:rsid w:val="003B7452"/>
    <w:rsid w:val="003C75B0"/>
    <w:rsid w:val="003E4DC6"/>
    <w:rsid w:val="003F004D"/>
    <w:rsid w:val="003F7361"/>
    <w:rsid w:val="003F775F"/>
    <w:rsid w:val="003F7CF8"/>
    <w:rsid w:val="00401C55"/>
    <w:rsid w:val="00403239"/>
    <w:rsid w:val="00410860"/>
    <w:rsid w:val="00412FEE"/>
    <w:rsid w:val="0041629C"/>
    <w:rsid w:val="004221D2"/>
    <w:rsid w:val="0044065D"/>
    <w:rsid w:val="00442C8D"/>
    <w:rsid w:val="00445836"/>
    <w:rsid w:val="004527AD"/>
    <w:rsid w:val="0046109E"/>
    <w:rsid w:val="0047097F"/>
    <w:rsid w:val="00471499"/>
    <w:rsid w:val="00476742"/>
    <w:rsid w:val="00482CFD"/>
    <w:rsid w:val="00484610"/>
    <w:rsid w:val="00485EDF"/>
    <w:rsid w:val="0049238D"/>
    <w:rsid w:val="00495CA5"/>
    <w:rsid w:val="004A3878"/>
    <w:rsid w:val="004C00E9"/>
    <w:rsid w:val="004C099B"/>
    <w:rsid w:val="004C5234"/>
    <w:rsid w:val="004C662F"/>
    <w:rsid w:val="004C6A71"/>
    <w:rsid w:val="004D025C"/>
    <w:rsid w:val="004D0550"/>
    <w:rsid w:val="004D081A"/>
    <w:rsid w:val="004D539B"/>
    <w:rsid w:val="004D6FAB"/>
    <w:rsid w:val="004D7B8F"/>
    <w:rsid w:val="004E09AA"/>
    <w:rsid w:val="004E4BC7"/>
    <w:rsid w:val="004E5750"/>
    <w:rsid w:val="004F1E75"/>
    <w:rsid w:val="004F424E"/>
    <w:rsid w:val="004F4D6F"/>
    <w:rsid w:val="004F60D3"/>
    <w:rsid w:val="004F7435"/>
    <w:rsid w:val="0050319E"/>
    <w:rsid w:val="00504589"/>
    <w:rsid w:val="005119D0"/>
    <w:rsid w:val="00517D66"/>
    <w:rsid w:val="005201BC"/>
    <w:rsid w:val="005211CB"/>
    <w:rsid w:val="00522722"/>
    <w:rsid w:val="0052291E"/>
    <w:rsid w:val="00525E73"/>
    <w:rsid w:val="00526E80"/>
    <w:rsid w:val="005309E5"/>
    <w:rsid w:val="0053760E"/>
    <w:rsid w:val="00543098"/>
    <w:rsid w:val="00543DD8"/>
    <w:rsid w:val="00544361"/>
    <w:rsid w:val="0055704B"/>
    <w:rsid w:val="005576AD"/>
    <w:rsid w:val="0056295E"/>
    <w:rsid w:val="00564845"/>
    <w:rsid w:val="00575D14"/>
    <w:rsid w:val="00580191"/>
    <w:rsid w:val="005915C1"/>
    <w:rsid w:val="00593CEB"/>
    <w:rsid w:val="005A0DFB"/>
    <w:rsid w:val="005A5E61"/>
    <w:rsid w:val="005A6DCC"/>
    <w:rsid w:val="005A762A"/>
    <w:rsid w:val="005B1332"/>
    <w:rsid w:val="005B7D4B"/>
    <w:rsid w:val="005C4496"/>
    <w:rsid w:val="005C4DC3"/>
    <w:rsid w:val="005C4DEE"/>
    <w:rsid w:val="005C54C0"/>
    <w:rsid w:val="005C67F6"/>
    <w:rsid w:val="005D7655"/>
    <w:rsid w:val="005E32FE"/>
    <w:rsid w:val="005E6397"/>
    <w:rsid w:val="005E640B"/>
    <w:rsid w:val="005F1A88"/>
    <w:rsid w:val="005F1ADB"/>
    <w:rsid w:val="006021A5"/>
    <w:rsid w:val="00603380"/>
    <w:rsid w:val="0060614B"/>
    <w:rsid w:val="006250C7"/>
    <w:rsid w:val="006266BA"/>
    <w:rsid w:val="006267AF"/>
    <w:rsid w:val="00626CBD"/>
    <w:rsid w:val="00627751"/>
    <w:rsid w:val="00650445"/>
    <w:rsid w:val="00652D79"/>
    <w:rsid w:val="00655BC9"/>
    <w:rsid w:val="00656E2F"/>
    <w:rsid w:val="0066438C"/>
    <w:rsid w:val="006710A0"/>
    <w:rsid w:val="006722FC"/>
    <w:rsid w:val="00676033"/>
    <w:rsid w:val="006771B3"/>
    <w:rsid w:val="00681DA9"/>
    <w:rsid w:val="0068219E"/>
    <w:rsid w:val="00686D0F"/>
    <w:rsid w:val="00692D71"/>
    <w:rsid w:val="00692ED4"/>
    <w:rsid w:val="006A074E"/>
    <w:rsid w:val="006A1B23"/>
    <w:rsid w:val="006A2344"/>
    <w:rsid w:val="006A3359"/>
    <w:rsid w:val="006A4B16"/>
    <w:rsid w:val="006A617A"/>
    <w:rsid w:val="006A7AC5"/>
    <w:rsid w:val="006A7E1C"/>
    <w:rsid w:val="006B5E46"/>
    <w:rsid w:val="006B6703"/>
    <w:rsid w:val="006C19DD"/>
    <w:rsid w:val="006C3570"/>
    <w:rsid w:val="006C4CA5"/>
    <w:rsid w:val="006D1B9A"/>
    <w:rsid w:val="006D580E"/>
    <w:rsid w:val="006E0770"/>
    <w:rsid w:val="006E3ABC"/>
    <w:rsid w:val="006E710A"/>
    <w:rsid w:val="006F055A"/>
    <w:rsid w:val="006F0C73"/>
    <w:rsid w:val="006F2BF8"/>
    <w:rsid w:val="006F410C"/>
    <w:rsid w:val="006F7DAE"/>
    <w:rsid w:val="007034B7"/>
    <w:rsid w:val="007040AE"/>
    <w:rsid w:val="007068D9"/>
    <w:rsid w:val="0071614E"/>
    <w:rsid w:val="00731066"/>
    <w:rsid w:val="00731D02"/>
    <w:rsid w:val="00736D68"/>
    <w:rsid w:val="00743C8B"/>
    <w:rsid w:val="007574E5"/>
    <w:rsid w:val="00760F03"/>
    <w:rsid w:val="00776912"/>
    <w:rsid w:val="00776B88"/>
    <w:rsid w:val="007772FD"/>
    <w:rsid w:val="00782CD8"/>
    <w:rsid w:val="00784AE4"/>
    <w:rsid w:val="0078501A"/>
    <w:rsid w:val="00786E0D"/>
    <w:rsid w:val="007965C4"/>
    <w:rsid w:val="007A20A0"/>
    <w:rsid w:val="007A4F53"/>
    <w:rsid w:val="007B0AE9"/>
    <w:rsid w:val="007B42E6"/>
    <w:rsid w:val="007B56E2"/>
    <w:rsid w:val="007C5E86"/>
    <w:rsid w:val="007D6CB0"/>
    <w:rsid w:val="007E1A89"/>
    <w:rsid w:val="007E479A"/>
    <w:rsid w:val="007E6A7F"/>
    <w:rsid w:val="007E70BD"/>
    <w:rsid w:val="007F331C"/>
    <w:rsid w:val="00804DC1"/>
    <w:rsid w:val="00805820"/>
    <w:rsid w:val="008105B8"/>
    <w:rsid w:val="00812286"/>
    <w:rsid w:val="00812FCD"/>
    <w:rsid w:val="008145C8"/>
    <w:rsid w:val="00816D8A"/>
    <w:rsid w:val="00817D16"/>
    <w:rsid w:val="00820AD2"/>
    <w:rsid w:val="00821C16"/>
    <w:rsid w:val="00822CF9"/>
    <w:rsid w:val="00823EAC"/>
    <w:rsid w:val="008253EE"/>
    <w:rsid w:val="008267F0"/>
    <w:rsid w:val="0083064B"/>
    <w:rsid w:val="00843190"/>
    <w:rsid w:val="00846669"/>
    <w:rsid w:val="00850DEF"/>
    <w:rsid w:val="00855AAE"/>
    <w:rsid w:val="0085616A"/>
    <w:rsid w:val="008569F0"/>
    <w:rsid w:val="008575E0"/>
    <w:rsid w:val="008607C3"/>
    <w:rsid w:val="00863506"/>
    <w:rsid w:val="0086476C"/>
    <w:rsid w:val="00867DDE"/>
    <w:rsid w:val="008758D9"/>
    <w:rsid w:val="00875C56"/>
    <w:rsid w:val="00876893"/>
    <w:rsid w:val="00880C6F"/>
    <w:rsid w:val="008866DC"/>
    <w:rsid w:val="0089177B"/>
    <w:rsid w:val="008971D6"/>
    <w:rsid w:val="008A0308"/>
    <w:rsid w:val="008A1FA4"/>
    <w:rsid w:val="008B0AFF"/>
    <w:rsid w:val="008B1316"/>
    <w:rsid w:val="008B232D"/>
    <w:rsid w:val="008B52C5"/>
    <w:rsid w:val="008B77DE"/>
    <w:rsid w:val="008C78EC"/>
    <w:rsid w:val="008D16F7"/>
    <w:rsid w:val="008D48AC"/>
    <w:rsid w:val="008D51E8"/>
    <w:rsid w:val="008E6373"/>
    <w:rsid w:val="008F0CFB"/>
    <w:rsid w:val="008F1A20"/>
    <w:rsid w:val="00904F18"/>
    <w:rsid w:val="00905E4F"/>
    <w:rsid w:val="009123F5"/>
    <w:rsid w:val="00917C52"/>
    <w:rsid w:val="00924A04"/>
    <w:rsid w:val="00924BCC"/>
    <w:rsid w:val="00933533"/>
    <w:rsid w:val="00941268"/>
    <w:rsid w:val="00941DF1"/>
    <w:rsid w:val="009474A6"/>
    <w:rsid w:val="0095352C"/>
    <w:rsid w:val="00955AA6"/>
    <w:rsid w:val="009569CA"/>
    <w:rsid w:val="00957114"/>
    <w:rsid w:val="0096122E"/>
    <w:rsid w:val="00964CD0"/>
    <w:rsid w:val="00967EA1"/>
    <w:rsid w:val="00983409"/>
    <w:rsid w:val="0098479F"/>
    <w:rsid w:val="00984E9A"/>
    <w:rsid w:val="00990572"/>
    <w:rsid w:val="00992D6B"/>
    <w:rsid w:val="00995B75"/>
    <w:rsid w:val="009A41D3"/>
    <w:rsid w:val="009A71A7"/>
    <w:rsid w:val="009A73B7"/>
    <w:rsid w:val="009B67C2"/>
    <w:rsid w:val="009B67CA"/>
    <w:rsid w:val="009B6D53"/>
    <w:rsid w:val="009C1069"/>
    <w:rsid w:val="009C54FA"/>
    <w:rsid w:val="009C6CC9"/>
    <w:rsid w:val="009D08CA"/>
    <w:rsid w:val="009D2795"/>
    <w:rsid w:val="009D7D2F"/>
    <w:rsid w:val="009E4DE1"/>
    <w:rsid w:val="009E4F63"/>
    <w:rsid w:val="009E5859"/>
    <w:rsid w:val="009E6D5F"/>
    <w:rsid w:val="009F3E6F"/>
    <w:rsid w:val="009F653B"/>
    <w:rsid w:val="00A0786D"/>
    <w:rsid w:val="00A111DB"/>
    <w:rsid w:val="00A16548"/>
    <w:rsid w:val="00A16F69"/>
    <w:rsid w:val="00A20B55"/>
    <w:rsid w:val="00A21B80"/>
    <w:rsid w:val="00A24126"/>
    <w:rsid w:val="00A24BC1"/>
    <w:rsid w:val="00A256BB"/>
    <w:rsid w:val="00A27871"/>
    <w:rsid w:val="00A304A9"/>
    <w:rsid w:val="00A32095"/>
    <w:rsid w:val="00A461D2"/>
    <w:rsid w:val="00A542DA"/>
    <w:rsid w:val="00A54F46"/>
    <w:rsid w:val="00A55844"/>
    <w:rsid w:val="00A6275F"/>
    <w:rsid w:val="00A63DBD"/>
    <w:rsid w:val="00A6582A"/>
    <w:rsid w:val="00A67249"/>
    <w:rsid w:val="00A739F5"/>
    <w:rsid w:val="00A73A69"/>
    <w:rsid w:val="00A73C56"/>
    <w:rsid w:val="00A77076"/>
    <w:rsid w:val="00A859B2"/>
    <w:rsid w:val="00A866A3"/>
    <w:rsid w:val="00A8793E"/>
    <w:rsid w:val="00A92BB9"/>
    <w:rsid w:val="00A943FA"/>
    <w:rsid w:val="00AA3FF3"/>
    <w:rsid w:val="00AA50C3"/>
    <w:rsid w:val="00AA6E9B"/>
    <w:rsid w:val="00AB0359"/>
    <w:rsid w:val="00AB32E1"/>
    <w:rsid w:val="00AB593D"/>
    <w:rsid w:val="00AB7873"/>
    <w:rsid w:val="00AC3E77"/>
    <w:rsid w:val="00AC78CA"/>
    <w:rsid w:val="00AD5AEC"/>
    <w:rsid w:val="00AD6592"/>
    <w:rsid w:val="00AD6DEE"/>
    <w:rsid w:val="00AE2539"/>
    <w:rsid w:val="00AE2F2D"/>
    <w:rsid w:val="00AE4C99"/>
    <w:rsid w:val="00AE4E2E"/>
    <w:rsid w:val="00AE79A2"/>
    <w:rsid w:val="00AE7DA5"/>
    <w:rsid w:val="00AF191B"/>
    <w:rsid w:val="00AF58BF"/>
    <w:rsid w:val="00AF6E8E"/>
    <w:rsid w:val="00AF6EEE"/>
    <w:rsid w:val="00B00D28"/>
    <w:rsid w:val="00B01C09"/>
    <w:rsid w:val="00B103DF"/>
    <w:rsid w:val="00B11C30"/>
    <w:rsid w:val="00B144FB"/>
    <w:rsid w:val="00B15758"/>
    <w:rsid w:val="00B159C3"/>
    <w:rsid w:val="00B1695D"/>
    <w:rsid w:val="00B16FE2"/>
    <w:rsid w:val="00B21677"/>
    <w:rsid w:val="00B224ED"/>
    <w:rsid w:val="00B22A36"/>
    <w:rsid w:val="00B23738"/>
    <w:rsid w:val="00B30316"/>
    <w:rsid w:val="00B3426E"/>
    <w:rsid w:val="00B349B4"/>
    <w:rsid w:val="00B34A89"/>
    <w:rsid w:val="00B42C45"/>
    <w:rsid w:val="00B44487"/>
    <w:rsid w:val="00B4701F"/>
    <w:rsid w:val="00B50256"/>
    <w:rsid w:val="00B557A8"/>
    <w:rsid w:val="00B60202"/>
    <w:rsid w:val="00B6736E"/>
    <w:rsid w:val="00B70A97"/>
    <w:rsid w:val="00B76336"/>
    <w:rsid w:val="00B83DD6"/>
    <w:rsid w:val="00B85A6D"/>
    <w:rsid w:val="00B91229"/>
    <w:rsid w:val="00B951B6"/>
    <w:rsid w:val="00B9682A"/>
    <w:rsid w:val="00BA1ECB"/>
    <w:rsid w:val="00BA5B27"/>
    <w:rsid w:val="00BA69B2"/>
    <w:rsid w:val="00BB1C60"/>
    <w:rsid w:val="00BB2BA7"/>
    <w:rsid w:val="00BB53E0"/>
    <w:rsid w:val="00BC57F2"/>
    <w:rsid w:val="00BC6AA6"/>
    <w:rsid w:val="00BC6F47"/>
    <w:rsid w:val="00BD110A"/>
    <w:rsid w:val="00BD5F4B"/>
    <w:rsid w:val="00BD65C4"/>
    <w:rsid w:val="00BE2668"/>
    <w:rsid w:val="00BF1A7D"/>
    <w:rsid w:val="00BF2940"/>
    <w:rsid w:val="00BF7063"/>
    <w:rsid w:val="00C05E23"/>
    <w:rsid w:val="00C05E28"/>
    <w:rsid w:val="00C115B6"/>
    <w:rsid w:val="00C16684"/>
    <w:rsid w:val="00C22141"/>
    <w:rsid w:val="00C254E8"/>
    <w:rsid w:val="00C265C3"/>
    <w:rsid w:val="00C26F65"/>
    <w:rsid w:val="00C30224"/>
    <w:rsid w:val="00C305A8"/>
    <w:rsid w:val="00C307A2"/>
    <w:rsid w:val="00C30CC7"/>
    <w:rsid w:val="00C31F59"/>
    <w:rsid w:val="00C33ADF"/>
    <w:rsid w:val="00C40FAD"/>
    <w:rsid w:val="00C42F5C"/>
    <w:rsid w:val="00C46A96"/>
    <w:rsid w:val="00C5045E"/>
    <w:rsid w:val="00C51610"/>
    <w:rsid w:val="00C51E6A"/>
    <w:rsid w:val="00C52848"/>
    <w:rsid w:val="00C538E2"/>
    <w:rsid w:val="00C5545B"/>
    <w:rsid w:val="00C558CD"/>
    <w:rsid w:val="00C57C96"/>
    <w:rsid w:val="00C62B0C"/>
    <w:rsid w:val="00C702C5"/>
    <w:rsid w:val="00C71FDA"/>
    <w:rsid w:val="00C8667D"/>
    <w:rsid w:val="00C86AB6"/>
    <w:rsid w:val="00C9203B"/>
    <w:rsid w:val="00C927BB"/>
    <w:rsid w:val="00C953B8"/>
    <w:rsid w:val="00CB222E"/>
    <w:rsid w:val="00CC01E6"/>
    <w:rsid w:val="00CC0324"/>
    <w:rsid w:val="00CC1B94"/>
    <w:rsid w:val="00CC301A"/>
    <w:rsid w:val="00CC345C"/>
    <w:rsid w:val="00CC6395"/>
    <w:rsid w:val="00CD066A"/>
    <w:rsid w:val="00CD1FB1"/>
    <w:rsid w:val="00CD3FEE"/>
    <w:rsid w:val="00CD4FC8"/>
    <w:rsid w:val="00CD7CB6"/>
    <w:rsid w:val="00CF0238"/>
    <w:rsid w:val="00CF2A71"/>
    <w:rsid w:val="00D134A9"/>
    <w:rsid w:val="00D17860"/>
    <w:rsid w:val="00D20E6C"/>
    <w:rsid w:val="00D21297"/>
    <w:rsid w:val="00D31C1B"/>
    <w:rsid w:val="00D31DD9"/>
    <w:rsid w:val="00D35040"/>
    <w:rsid w:val="00D376F4"/>
    <w:rsid w:val="00D4565D"/>
    <w:rsid w:val="00D62CEC"/>
    <w:rsid w:val="00D62EEF"/>
    <w:rsid w:val="00D66C75"/>
    <w:rsid w:val="00D721C2"/>
    <w:rsid w:val="00D72598"/>
    <w:rsid w:val="00D74908"/>
    <w:rsid w:val="00D749FB"/>
    <w:rsid w:val="00D75E90"/>
    <w:rsid w:val="00D83D08"/>
    <w:rsid w:val="00D86741"/>
    <w:rsid w:val="00D90538"/>
    <w:rsid w:val="00D95B98"/>
    <w:rsid w:val="00DA4B5C"/>
    <w:rsid w:val="00DA5352"/>
    <w:rsid w:val="00DA64B0"/>
    <w:rsid w:val="00DB1740"/>
    <w:rsid w:val="00DB4099"/>
    <w:rsid w:val="00DB7D39"/>
    <w:rsid w:val="00DC5AB2"/>
    <w:rsid w:val="00DC60A7"/>
    <w:rsid w:val="00DD69ED"/>
    <w:rsid w:val="00DD7599"/>
    <w:rsid w:val="00DE2AD8"/>
    <w:rsid w:val="00DF09EC"/>
    <w:rsid w:val="00DF10C3"/>
    <w:rsid w:val="00DF2A44"/>
    <w:rsid w:val="00DF33F9"/>
    <w:rsid w:val="00DF5C82"/>
    <w:rsid w:val="00DF7BE8"/>
    <w:rsid w:val="00E01D30"/>
    <w:rsid w:val="00E031A1"/>
    <w:rsid w:val="00E05231"/>
    <w:rsid w:val="00E05753"/>
    <w:rsid w:val="00E12397"/>
    <w:rsid w:val="00E267B0"/>
    <w:rsid w:val="00E278CC"/>
    <w:rsid w:val="00E4730D"/>
    <w:rsid w:val="00E56CF3"/>
    <w:rsid w:val="00E62CF5"/>
    <w:rsid w:val="00E63E15"/>
    <w:rsid w:val="00E71771"/>
    <w:rsid w:val="00E73E45"/>
    <w:rsid w:val="00E73E9D"/>
    <w:rsid w:val="00E76B22"/>
    <w:rsid w:val="00E76C40"/>
    <w:rsid w:val="00E77C8B"/>
    <w:rsid w:val="00E8168D"/>
    <w:rsid w:val="00E936E5"/>
    <w:rsid w:val="00E94C68"/>
    <w:rsid w:val="00E97126"/>
    <w:rsid w:val="00EA1701"/>
    <w:rsid w:val="00EA4451"/>
    <w:rsid w:val="00EA4957"/>
    <w:rsid w:val="00EA67A2"/>
    <w:rsid w:val="00EA7006"/>
    <w:rsid w:val="00EB049A"/>
    <w:rsid w:val="00EB3A8A"/>
    <w:rsid w:val="00EB69B9"/>
    <w:rsid w:val="00EC016A"/>
    <w:rsid w:val="00EC216F"/>
    <w:rsid w:val="00EC3CAF"/>
    <w:rsid w:val="00ED3C89"/>
    <w:rsid w:val="00ED5867"/>
    <w:rsid w:val="00ED5E81"/>
    <w:rsid w:val="00ED67E5"/>
    <w:rsid w:val="00ED7BCF"/>
    <w:rsid w:val="00EE15E7"/>
    <w:rsid w:val="00EE1688"/>
    <w:rsid w:val="00EE28F9"/>
    <w:rsid w:val="00EE2AAA"/>
    <w:rsid w:val="00EE433F"/>
    <w:rsid w:val="00EE6275"/>
    <w:rsid w:val="00EF0598"/>
    <w:rsid w:val="00EF3F37"/>
    <w:rsid w:val="00EF7175"/>
    <w:rsid w:val="00F02D7A"/>
    <w:rsid w:val="00F109E4"/>
    <w:rsid w:val="00F110A5"/>
    <w:rsid w:val="00F117BD"/>
    <w:rsid w:val="00F16108"/>
    <w:rsid w:val="00F26BF9"/>
    <w:rsid w:val="00F31572"/>
    <w:rsid w:val="00F31A65"/>
    <w:rsid w:val="00F32E9D"/>
    <w:rsid w:val="00F33099"/>
    <w:rsid w:val="00F347C4"/>
    <w:rsid w:val="00F4260C"/>
    <w:rsid w:val="00F43921"/>
    <w:rsid w:val="00F52AA1"/>
    <w:rsid w:val="00F55240"/>
    <w:rsid w:val="00F56CD6"/>
    <w:rsid w:val="00F570FC"/>
    <w:rsid w:val="00F57ADA"/>
    <w:rsid w:val="00F57F84"/>
    <w:rsid w:val="00F60A93"/>
    <w:rsid w:val="00F666EA"/>
    <w:rsid w:val="00F7125F"/>
    <w:rsid w:val="00F72370"/>
    <w:rsid w:val="00F75607"/>
    <w:rsid w:val="00F86235"/>
    <w:rsid w:val="00F8781E"/>
    <w:rsid w:val="00F9036E"/>
    <w:rsid w:val="00F90FAE"/>
    <w:rsid w:val="00F91849"/>
    <w:rsid w:val="00F93631"/>
    <w:rsid w:val="00F94687"/>
    <w:rsid w:val="00FA16F8"/>
    <w:rsid w:val="00FB695A"/>
    <w:rsid w:val="00FC6D31"/>
    <w:rsid w:val="00FD38CE"/>
    <w:rsid w:val="00FD4935"/>
    <w:rsid w:val="00FE3435"/>
    <w:rsid w:val="00FE5008"/>
    <w:rsid w:val="00FE72EA"/>
    <w:rsid w:val="00FE7984"/>
    <w:rsid w:val="00FF261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048CDA73"/>
  <w15:docId w15:val="{62C77583-253D-4732-A692-710742A9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F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EE"/>
    <w:pPr>
      <w:ind w:left="720"/>
      <w:contextualSpacing/>
    </w:pPr>
  </w:style>
  <w:style w:type="character" w:styleId="Hyperlink">
    <w:name w:val="Hyperlink"/>
    <w:basedOn w:val="DefaultParagraphFont"/>
    <w:rsid w:val="003B7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8E"/>
  </w:style>
  <w:style w:type="paragraph" w:styleId="Footer">
    <w:name w:val="footer"/>
    <w:basedOn w:val="Normal"/>
    <w:link w:val="Foot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8E"/>
  </w:style>
  <w:style w:type="character" w:styleId="UnresolvedMention">
    <w:name w:val="Unresolved Mention"/>
    <w:basedOn w:val="DefaultParagraphFont"/>
    <w:uiPriority w:val="99"/>
    <w:semiHidden/>
    <w:unhideWhenUsed/>
    <w:rsid w:val="00CC1B94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2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mwright@thelcp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L:\1%20Planning%20&amp;%20Zoning\2%20Zoning%20Actions\2023%20Zoning%20Actions\2023-004-LC%20Conditional%20Use\2023-004-LC%20Mailing%20List.mdb" TargetMode="External"/><Relationship Id="rId1" Type="http://schemas.openxmlformats.org/officeDocument/2006/relationships/mailMergeSource" Target="file:///L:\1%20Planning%20&amp;%20Zoning\2%20Zoning%20Actions\2023%20Zoning%20Actions\2023-004-LC%20Conditional%20Use\2023-004-LC%20Mailing%20List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604-E6B1-4F90-ACCA-C24E7A91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sgreenwell</dc:creator>
  <cp:lastModifiedBy>Maggie Wright</cp:lastModifiedBy>
  <cp:revision>5</cp:revision>
  <cp:lastPrinted>2022-03-23T19:14:00Z</cp:lastPrinted>
  <dcterms:created xsi:type="dcterms:W3CDTF">2022-12-27T20:05:00Z</dcterms:created>
  <dcterms:modified xsi:type="dcterms:W3CDTF">2022-12-27T21:55:00Z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1187825155</vt:i4>
  </property>
</Properties>
</file>