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22F2AE74" w14:textId="5043EA4D" w:rsidR="00E17D5A" w:rsidRPr="007B25E9" w:rsidRDefault="003E5574" w:rsidP="00DB37C7">
      <w:pPr>
        <w:tabs>
          <w:tab w:val="left" w:pos="1665"/>
        </w:tabs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April 28, 2026</w:t>
      </w:r>
      <w:r w:rsidR="007B25E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7F87F3B" w14:textId="77777777" w:rsidR="00D31C1B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8C6FBE8" w14:textId="5BB0E6C1" w:rsidR="00856ABB" w:rsidRPr="00856ABB" w:rsidRDefault="00856ABB" w:rsidP="00D31C1B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Re: </w:t>
      </w:r>
      <w:r w:rsidR="002D3B4F" w:rsidRPr="002D3B4F">
        <w:rPr>
          <w:rFonts w:ascii="Times New Roman" w:hAnsi="Times New Roman" w:cs="Times New Roman"/>
          <w:b/>
          <w:bCs/>
          <w:sz w:val="24"/>
          <w:szCs w:val="24"/>
        </w:rPr>
        <w:t xml:space="preserve">Conditional Use </w:t>
      </w:r>
      <w:r w:rsidRPr="002D3B4F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C55D1F" w:rsidRPr="002D3B4F">
        <w:rPr>
          <w:rFonts w:ascii="Times New Roman" w:hAnsi="Times New Roman" w:cs="Times New Roman"/>
          <w:b/>
          <w:bCs/>
          <w:sz w:val="24"/>
          <w:szCs w:val="24"/>
        </w:rPr>
        <w:t>6-</w:t>
      </w:r>
      <w:r w:rsidR="002D3B4F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C55D1F">
        <w:rPr>
          <w:rFonts w:ascii="Times New Roman" w:hAnsi="Times New Roman" w:cs="Times New Roman"/>
          <w:b/>
          <w:bCs/>
          <w:sz w:val="24"/>
          <w:szCs w:val="24"/>
        </w:rPr>
        <w:t>-LC</w:t>
      </w:r>
    </w:p>
    <w:p w14:paraId="6CFB03E8" w14:textId="74D1D02B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property owner,</w:t>
      </w:r>
    </w:p>
    <w:p w14:paraId="1F9FF7D2" w14:textId="77777777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0C11DBD" w14:textId="543D7E5C" w:rsidR="00B83DD6" w:rsidRPr="00765B6D" w:rsidRDefault="007B25E9" w:rsidP="00E17D5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 are receiving this letter because </w:t>
      </w:r>
      <w:r w:rsidR="00C55D1F">
        <w:rPr>
          <w:rFonts w:ascii="Times New Roman" w:eastAsia="Times New Roman" w:hAnsi="Times New Roman" w:cs="Times New Roman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own property that is within 200 feet of the property of </w:t>
      </w:r>
      <w:r w:rsidR="00C55D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3B4F">
        <w:rPr>
          <w:rFonts w:ascii="Times New Roman" w:eastAsia="Times New Roman" w:hAnsi="Times New Roman" w:cs="Times New Roman"/>
          <w:sz w:val="24"/>
          <w:szCs w:val="24"/>
        </w:rPr>
        <w:t>Stephanie and Jacob Jones owners of Jones Creek Farms</w:t>
      </w:r>
      <w:r w:rsidR="00DB37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3B4F">
        <w:rPr>
          <w:rFonts w:ascii="Times New Roman" w:eastAsia="Times New Roman" w:hAnsi="Times New Roman" w:cs="Times New Roman"/>
          <w:sz w:val="24"/>
          <w:szCs w:val="24"/>
        </w:rPr>
        <w:t>on Old Gress Island Road</w:t>
      </w:r>
      <w:r w:rsidR="00DB37C7"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>parcel #</w:t>
      </w:r>
      <w:r w:rsidR="00DB37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3739">
        <w:rPr>
          <w:rFonts w:ascii="Times New Roman" w:eastAsia="Times New Roman" w:hAnsi="Times New Roman" w:cs="Times New Roman"/>
          <w:sz w:val="24"/>
          <w:szCs w:val="24"/>
        </w:rPr>
        <w:t>241D053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- see reverse side of this letter). </w:t>
      </w:r>
      <w:r w:rsidR="002D3B4F">
        <w:rPr>
          <w:rFonts w:ascii="Times New Roman" w:eastAsia="Times New Roman" w:hAnsi="Times New Roman" w:cs="Times New Roman"/>
          <w:sz w:val="24"/>
          <w:szCs w:val="24"/>
        </w:rPr>
        <w:t>Stephanie and Jacob Jones have submitted a conditional use for a retail space</w:t>
      </w:r>
      <w:r w:rsidR="00C55D1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F2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You are invited to attend </w:t>
      </w:r>
      <w:r w:rsidR="007F2FEC">
        <w:rPr>
          <w:rFonts w:ascii="Times New Roman" w:hAnsi="Times New Roman" w:cs="Times New Roman"/>
          <w:sz w:val="24"/>
          <w:szCs w:val="24"/>
        </w:rPr>
        <w:t xml:space="preserve">and speak at </w:t>
      </w:r>
      <w:r w:rsidR="007F2FEC" w:rsidRPr="00D31C1B">
        <w:rPr>
          <w:rFonts w:ascii="Times New Roman" w:hAnsi="Times New Roman" w:cs="Times New Roman"/>
          <w:sz w:val="24"/>
          <w:szCs w:val="24"/>
        </w:rPr>
        <w:t>th</w:t>
      </w:r>
      <w:r w:rsidR="007F2FEC">
        <w:rPr>
          <w:rFonts w:ascii="Times New Roman" w:hAnsi="Times New Roman" w:cs="Times New Roman"/>
          <w:sz w:val="24"/>
          <w:szCs w:val="24"/>
        </w:rPr>
        <w:t>e following public hearings for this request,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 w:rsidR="007F2FEC">
        <w:rPr>
          <w:rFonts w:ascii="Times New Roman" w:hAnsi="Times New Roman" w:cs="Times New Roman"/>
          <w:sz w:val="24"/>
          <w:szCs w:val="24"/>
        </w:rPr>
        <w:t>:</w:t>
      </w:r>
    </w:p>
    <w:p w14:paraId="7E81CDD2" w14:textId="319BAC96" w:rsidR="006E22FE" w:rsidRDefault="00C30224" w:rsidP="00765B6D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Hlk38535644"/>
      <w:r w:rsidRPr="006E22FE">
        <w:rPr>
          <w:rFonts w:ascii="Times New Roman" w:hAnsi="Times New Roman" w:cs="Times New Roman"/>
          <w:sz w:val="24"/>
          <w:szCs w:val="24"/>
        </w:rPr>
        <w:t>The Liberty Consolidated Planning Commission</w:t>
      </w:r>
      <w:r w:rsidR="006E22FE">
        <w:rPr>
          <w:rFonts w:ascii="Times New Roman" w:hAnsi="Times New Roman" w:cs="Times New Roman"/>
          <w:sz w:val="24"/>
          <w:szCs w:val="24"/>
        </w:rPr>
        <w:t xml:space="preserve"> </w:t>
      </w:r>
      <w:r w:rsidR="00DB37C7">
        <w:rPr>
          <w:rFonts w:ascii="Times New Roman" w:hAnsi="Times New Roman" w:cs="Times New Roman"/>
          <w:sz w:val="24"/>
          <w:szCs w:val="24"/>
        </w:rPr>
        <w:t>–</w:t>
      </w:r>
      <w:r w:rsidR="00DC2538">
        <w:rPr>
          <w:rFonts w:ascii="Times New Roman" w:hAnsi="Times New Roman" w:cs="Times New Roman"/>
          <w:sz w:val="24"/>
          <w:szCs w:val="24"/>
        </w:rPr>
        <w:t xml:space="preserve"> </w:t>
      </w:r>
      <w:r w:rsidR="002D3B4F" w:rsidRPr="002D3B4F">
        <w:rPr>
          <w:rFonts w:ascii="Times New Roman" w:hAnsi="Times New Roman" w:cs="Times New Roman"/>
          <w:b/>
          <w:bCs/>
          <w:sz w:val="24"/>
          <w:szCs w:val="24"/>
        </w:rPr>
        <w:t>May 19</w:t>
      </w:r>
      <w:r w:rsidR="00D40C9A" w:rsidRPr="002D3B4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D40C9A" w:rsidRPr="00A817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37C7" w:rsidRPr="00A81772">
        <w:rPr>
          <w:rFonts w:ascii="Times New Roman" w:hAnsi="Times New Roman" w:cs="Times New Roman"/>
          <w:b/>
          <w:bCs/>
          <w:sz w:val="24"/>
          <w:szCs w:val="24"/>
        </w:rPr>
        <w:t>2026</w:t>
      </w:r>
      <w:r w:rsidR="00DB37C7" w:rsidRPr="00DB37C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B37C7">
        <w:rPr>
          <w:rFonts w:ascii="Times New Roman" w:hAnsi="Times New Roman" w:cs="Times New Roman"/>
          <w:sz w:val="24"/>
          <w:szCs w:val="24"/>
        </w:rPr>
        <w:t xml:space="preserve"> </w:t>
      </w:r>
      <w:r w:rsidRPr="00DB37C7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DB37C7">
        <w:rPr>
          <w:rFonts w:ascii="Times New Roman" w:hAnsi="Times New Roman" w:cs="Times New Roman"/>
          <w:b/>
          <w:sz w:val="24"/>
          <w:szCs w:val="24"/>
        </w:rPr>
        <w:t>4:30</w:t>
      </w:r>
      <w:r w:rsidRPr="00DB37C7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DB37C7">
        <w:rPr>
          <w:rFonts w:ascii="Times New Roman" w:hAnsi="Times New Roman" w:cs="Times New Roman"/>
          <w:b/>
          <w:sz w:val="24"/>
          <w:szCs w:val="24"/>
        </w:rPr>
        <w:t>,</w:t>
      </w:r>
      <w:r w:rsidR="00850DEF" w:rsidRPr="00DB37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DB37C7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DB37C7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DB37C7">
        <w:rPr>
          <w:rFonts w:ascii="Times New Roman" w:hAnsi="Times New Roman" w:cs="Times New Roman"/>
          <w:bCs/>
          <w:sz w:val="24"/>
          <w:szCs w:val="24"/>
        </w:rPr>
        <w:t>Liberty</w:t>
      </w:r>
      <w:r w:rsidR="002C0E74" w:rsidRPr="006E22FE">
        <w:rPr>
          <w:rFonts w:ascii="Times New Roman" w:hAnsi="Times New Roman" w:cs="Times New Roman"/>
          <w:bCs/>
          <w:sz w:val="24"/>
          <w:szCs w:val="24"/>
        </w:rPr>
        <w:t xml:space="preserve"> County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Annex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6E22F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12 N.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Main St</w:t>
      </w:r>
      <w:r w:rsidR="00EC047C" w:rsidRPr="006E22FE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Hinesville.</w:t>
      </w:r>
      <w:r w:rsidR="00765B6D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4AB32C74" w14:textId="77777777" w:rsidR="00765B6D" w:rsidRDefault="00765B6D" w:rsidP="00765B6D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61355E4" w14:textId="225209B8" w:rsidR="00765B6D" w:rsidRPr="00765B6D" w:rsidRDefault="00765B6D" w:rsidP="00765B6D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DB2F42">
        <w:rPr>
          <w:rFonts w:ascii="Times New Roman" w:hAnsi="Times New Roman" w:cs="Times New Roman"/>
          <w:sz w:val="24"/>
          <w:szCs w:val="24"/>
        </w:rPr>
        <w:t>he Liberty County Board of Commissioners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37C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3B4F">
        <w:rPr>
          <w:rFonts w:ascii="Times New Roman" w:hAnsi="Times New Roman" w:cs="Times New Roman"/>
          <w:b/>
          <w:sz w:val="24"/>
          <w:szCs w:val="24"/>
        </w:rPr>
        <w:t>June 2</w:t>
      </w:r>
      <w:r w:rsidR="00DB37C7">
        <w:rPr>
          <w:rFonts w:ascii="Times New Roman" w:hAnsi="Times New Roman" w:cs="Times New Roman"/>
          <w:b/>
          <w:sz w:val="24"/>
          <w:szCs w:val="24"/>
        </w:rPr>
        <w:t>, 2026, at 6:00 pm,</w:t>
      </w:r>
      <w:r w:rsidRPr="00DB2F42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Pr="00DB2F42">
        <w:rPr>
          <w:rFonts w:ascii="Times New Roman" w:hAnsi="Times New Roman" w:cs="Times New Roman"/>
          <w:spacing w:val="-3"/>
          <w:sz w:val="24"/>
          <w:szCs w:val="24"/>
        </w:rPr>
        <w:t>the Liberty County Annex, 2</w:t>
      </w:r>
      <w:r w:rsidRPr="00DB2F42">
        <w:rPr>
          <w:rFonts w:ascii="Times New Roman" w:hAnsi="Times New Roman" w:cs="Times New Roman"/>
          <w:spacing w:val="-3"/>
          <w:sz w:val="24"/>
          <w:szCs w:val="24"/>
          <w:vertAlign w:val="superscript"/>
        </w:rPr>
        <w:t>nd</w:t>
      </w:r>
      <w:r w:rsidRPr="00DB2F42">
        <w:rPr>
          <w:rFonts w:ascii="Times New Roman" w:hAnsi="Times New Roman" w:cs="Times New Roman"/>
          <w:spacing w:val="-3"/>
          <w:sz w:val="24"/>
          <w:szCs w:val="24"/>
        </w:rPr>
        <w:t xml:space="preserve"> floor, 112 N. Main St in Hinesville.</w:t>
      </w:r>
    </w:p>
    <w:p w14:paraId="133C7E8A" w14:textId="77777777" w:rsidR="00765B6D" w:rsidRPr="00765B6D" w:rsidRDefault="00765B6D" w:rsidP="00765B6D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57CBD9E9" w14:textId="3057BA32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9737C3">
        <w:rPr>
          <w:rFonts w:ascii="Times New Roman" w:hAnsi="Times New Roman" w:cs="Times New Roman"/>
          <w:sz w:val="24"/>
          <w:szCs w:val="24"/>
        </w:rPr>
        <w:t xml:space="preserve">rezoning petition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9737C3">
        <w:rPr>
          <w:rFonts w:ascii="Times New Roman" w:hAnsi="Times New Roman" w:cs="Times New Roman"/>
          <w:sz w:val="24"/>
          <w:szCs w:val="24"/>
        </w:rPr>
        <w:t>rezoning petition y</w:t>
      </w:r>
      <w:r w:rsidRPr="00D31C1B">
        <w:rPr>
          <w:rFonts w:ascii="Times New Roman" w:hAnsi="Times New Roman" w:cs="Times New Roman"/>
          <w:sz w:val="24"/>
          <w:szCs w:val="24"/>
        </w:rPr>
        <w:t xml:space="preserve">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3E2B90ED" w:rsidR="00C30224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>
        <w:rPr>
          <w:rFonts w:ascii="Times New Roman" w:hAnsi="Times New Roman" w:cs="Times New Roman"/>
          <w:sz w:val="24"/>
          <w:szCs w:val="24"/>
        </w:rPr>
        <w:t>about this</w:t>
      </w:r>
      <w:r w:rsidR="009737C3">
        <w:rPr>
          <w:rFonts w:ascii="Times New Roman" w:hAnsi="Times New Roman" w:cs="Times New Roman"/>
          <w:sz w:val="24"/>
          <w:szCs w:val="24"/>
        </w:rPr>
        <w:t xml:space="preserve"> rezoning petition</w:t>
      </w:r>
      <w:r>
        <w:rPr>
          <w:rFonts w:ascii="Times New Roman" w:hAnsi="Times New Roman" w:cs="Times New Roman"/>
          <w:sz w:val="24"/>
          <w:szCs w:val="24"/>
        </w:rPr>
        <w:t>,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hyperlink r:id="rId8" w:history="1">
        <w:r w:rsidR="00765B6D" w:rsidRPr="002652B3">
          <w:rPr>
            <w:rStyle w:val="Hyperlink"/>
            <w:rFonts w:ascii="Times New Roman" w:hAnsi="Times New Roman" w:cs="Times New Roman"/>
            <w:sz w:val="24"/>
            <w:szCs w:val="24"/>
          </w:rPr>
          <w:t>lparks@thelcpc.org</w:t>
        </w:r>
      </w:hyperlink>
      <w:r w:rsidR="00D40C9A">
        <w:rPr>
          <w:rFonts w:ascii="Times New Roman" w:hAnsi="Times New Roman" w:cs="Times New Roman"/>
          <w:sz w:val="24"/>
          <w:szCs w:val="24"/>
        </w:rPr>
        <w:t xml:space="preserve"> or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D40C9A">
        <w:rPr>
          <w:rFonts w:ascii="Times New Roman" w:hAnsi="Times New Roman" w:cs="Times New Roman"/>
          <w:sz w:val="24"/>
          <w:szCs w:val="24"/>
        </w:rPr>
        <w:t>cal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="00D40C9A">
        <w:rPr>
          <w:rFonts w:ascii="Times New Roman" w:hAnsi="Times New Roman" w:cs="Times New Roman"/>
          <w:sz w:val="24"/>
          <w:szCs w:val="24"/>
        </w:rPr>
        <w:t>(912) 408-</w:t>
      </w:r>
      <w:r w:rsidR="00765B6D">
        <w:rPr>
          <w:rFonts w:ascii="Times New Roman" w:hAnsi="Times New Roman" w:cs="Times New Roman"/>
          <w:sz w:val="24"/>
          <w:szCs w:val="24"/>
        </w:rPr>
        <w:t>2041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FCDC99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4A73D571" w:rsidR="007328AC" w:rsidRDefault="00765B6D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D0264B" wp14:editId="4459E7B5">
            <wp:extent cx="1543050" cy="499524"/>
            <wp:effectExtent l="0" t="0" r="0" b="0"/>
            <wp:docPr id="680213324" name="Picture 1" descr="A picture containing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13324" name="Picture 1" descr="A picture containing let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1338" cy="50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281B" w14:textId="63D5D7AA" w:rsidR="007328AC" w:rsidRDefault="00765B6D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Lori Parks</w:t>
      </w:r>
    </w:p>
    <w:p w14:paraId="545BA58B" w14:textId="2E5477E0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1BEB4EA1" w:rsidR="00C30224" w:rsidRPr="00D31C1B" w:rsidRDefault="002D3B4F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D3B4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D343DD2" wp14:editId="343574E1">
            <wp:extent cx="6675120" cy="5828665"/>
            <wp:effectExtent l="0" t="0" r="0" b="635"/>
            <wp:docPr id="633864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643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224" w:rsidRPr="00D31C1B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2FA35" w14:textId="77777777" w:rsidR="007E0859" w:rsidRDefault="007E0859" w:rsidP="00AF6E8E">
      <w:pPr>
        <w:spacing w:after="0" w:line="240" w:lineRule="auto"/>
      </w:pPr>
      <w:r>
        <w:separator/>
      </w:r>
    </w:p>
  </w:endnote>
  <w:endnote w:type="continuationSeparator" w:id="0">
    <w:p w14:paraId="437485F5" w14:textId="77777777" w:rsidR="007E0859" w:rsidRDefault="007E0859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0A037" w14:textId="77777777" w:rsidR="007E0859" w:rsidRDefault="007E0859" w:rsidP="00AF6E8E">
      <w:pPr>
        <w:spacing w:after="0" w:line="240" w:lineRule="auto"/>
      </w:pPr>
      <w:r>
        <w:separator/>
      </w:r>
    </w:p>
  </w:footnote>
  <w:footnote w:type="continuationSeparator" w:id="0">
    <w:p w14:paraId="1CC7A02E" w14:textId="77777777" w:rsidR="007E0859" w:rsidRDefault="007E0859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962DB"/>
    <w:multiLevelType w:val="hybridMultilevel"/>
    <w:tmpl w:val="5E541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812B1"/>
    <w:multiLevelType w:val="hybridMultilevel"/>
    <w:tmpl w:val="6E18279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3"/>
  </w:num>
  <w:num w:numId="3" w16cid:durableId="1025324871">
    <w:abstractNumId w:val="2"/>
  </w:num>
  <w:num w:numId="4" w16cid:durableId="1526436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5C58"/>
    <w:rsid w:val="00016CE7"/>
    <w:rsid w:val="0002303D"/>
    <w:rsid w:val="00024CC6"/>
    <w:rsid w:val="0002718B"/>
    <w:rsid w:val="00033995"/>
    <w:rsid w:val="000412DA"/>
    <w:rsid w:val="000464ED"/>
    <w:rsid w:val="000512B5"/>
    <w:rsid w:val="00054027"/>
    <w:rsid w:val="000566AF"/>
    <w:rsid w:val="000623DD"/>
    <w:rsid w:val="00066438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B32E2"/>
    <w:rsid w:val="000B3A39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5B2D"/>
    <w:rsid w:val="000F6F1C"/>
    <w:rsid w:val="000F736D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E9A"/>
    <w:rsid w:val="00165383"/>
    <w:rsid w:val="0017385C"/>
    <w:rsid w:val="001744B4"/>
    <w:rsid w:val="00176F7D"/>
    <w:rsid w:val="00192175"/>
    <w:rsid w:val="001939BE"/>
    <w:rsid w:val="00194F11"/>
    <w:rsid w:val="001A463D"/>
    <w:rsid w:val="001A71C9"/>
    <w:rsid w:val="001B6702"/>
    <w:rsid w:val="001C1172"/>
    <w:rsid w:val="001C49B5"/>
    <w:rsid w:val="001C49D1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53D89"/>
    <w:rsid w:val="00255E63"/>
    <w:rsid w:val="00263965"/>
    <w:rsid w:val="0026650B"/>
    <w:rsid w:val="00270FBC"/>
    <w:rsid w:val="00273F59"/>
    <w:rsid w:val="00277686"/>
    <w:rsid w:val="00280903"/>
    <w:rsid w:val="00285447"/>
    <w:rsid w:val="00286281"/>
    <w:rsid w:val="00297D1B"/>
    <w:rsid w:val="002A12F9"/>
    <w:rsid w:val="002A1CFD"/>
    <w:rsid w:val="002B369C"/>
    <w:rsid w:val="002B7094"/>
    <w:rsid w:val="002B767B"/>
    <w:rsid w:val="002C0E74"/>
    <w:rsid w:val="002C3F3A"/>
    <w:rsid w:val="002C3F85"/>
    <w:rsid w:val="002C5FDB"/>
    <w:rsid w:val="002C6E1A"/>
    <w:rsid w:val="002D1D2C"/>
    <w:rsid w:val="002D35FA"/>
    <w:rsid w:val="002D378E"/>
    <w:rsid w:val="002D3B4F"/>
    <w:rsid w:val="002D4400"/>
    <w:rsid w:val="002D7FB9"/>
    <w:rsid w:val="002F6189"/>
    <w:rsid w:val="00300E12"/>
    <w:rsid w:val="00303695"/>
    <w:rsid w:val="00312D89"/>
    <w:rsid w:val="00314C49"/>
    <w:rsid w:val="00317D86"/>
    <w:rsid w:val="0032427F"/>
    <w:rsid w:val="00331BCD"/>
    <w:rsid w:val="003339A4"/>
    <w:rsid w:val="00337A99"/>
    <w:rsid w:val="00350F8C"/>
    <w:rsid w:val="003609C2"/>
    <w:rsid w:val="00360FEE"/>
    <w:rsid w:val="00375592"/>
    <w:rsid w:val="00380D78"/>
    <w:rsid w:val="003848C9"/>
    <w:rsid w:val="00384CCF"/>
    <w:rsid w:val="00384D1E"/>
    <w:rsid w:val="00390D5C"/>
    <w:rsid w:val="0039186B"/>
    <w:rsid w:val="00391CFA"/>
    <w:rsid w:val="003A155F"/>
    <w:rsid w:val="003A6F54"/>
    <w:rsid w:val="003B34C9"/>
    <w:rsid w:val="003B4151"/>
    <w:rsid w:val="003B6889"/>
    <w:rsid w:val="003B69FA"/>
    <w:rsid w:val="003B7452"/>
    <w:rsid w:val="003C75B0"/>
    <w:rsid w:val="003D38DA"/>
    <w:rsid w:val="003E0CD2"/>
    <w:rsid w:val="003E4DC6"/>
    <w:rsid w:val="003E5574"/>
    <w:rsid w:val="003F004D"/>
    <w:rsid w:val="003F7361"/>
    <w:rsid w:val="003F775F"/>
    <w:rsid w:val="003F7CF8"/>
    <w:rsid w:val="00401C55"/>
    <w:rsid w:val="00403239"/>
    <w:rsid w:val="0041158F"/>
    <w:rsid w:val="00412FEE"/>
    <w:rsid w:val="0041629C"/>
    <w:rsid w:val="004221D2"/>
    <w:rsid w:val="00442C8D"/>
    <w:rsid w:val="00445836"/>
    <w:rsid w:val="004527AD"/>
    <w:rsid w:val="0046109E"/>
    <w:rsid w:val="00463F70"/>
    <w:rsid w:val="0047097F"/>
    <w:rsid w:val="00471499"/>
    <w:rsid w:val="00476742"/>
    <w:rsid w:val="00482CFD"/>
    <w:rsid w:val="00484610"/>
    <w:rsid w:val="00484C56"/>
    <w:rsid w:val="00485EDF"/>
    <w:rsid w:val="0049238D"/>
    <w:rsid w:val="00495CA5"/>
    <w:rsid w:val="004A3878"/>
    <w:rsid w:val="004B4CCD"/>
    <w:rsid w:val="004B5E0B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FAB"/>
    <w:rsid w:val="004D7B8F"/>
    <w:rsid w:val="004E09AA"/>
    <w:rsid w:val="004E5750"/>
    <w:rsid w:val="004F1E75"/>
    <w:rsid w:val="004F3B7F"/>
    <w:rsid w:val="004F424E"/>
    <w:rsid w:val="004F4D6F"/>
    <w:rsid w:val="004F512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704B"/>
    <w:rsid w:val="005576AD"/>
    <w:rsid w:val="0056295E"/>
    <w:rsid w:val="00564845"/>
    <w:rsid w:val="00575750"/>
    <w:rsid w:val="00575D14"/>
    <w:rsid w:val="00580191"/>
    <w:rsid w:val="00584B15"/>
    <w:rsid w:val="005915C1"/>
    <w:rsid w:val="00593CEB"/>
    <w:rsid w:val="005A0DFB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6021A5"/>
    <w:rsid w:val="00603380"/>
    <w:rsid w:val="0060614B"/>
    <w:rsid w:val="006250C7"/>
    <w:rsid w:val="006266BA"/>
    <w:rsid w:val="006267AF"/>
    <w:rsid w:val="00626CBD"/>
    <w:rsid w:val="00650445"/>
    <w:rsid w:val="00652D79"/>
    <w:rsid w:val="00655BC9"/>
    <w:rsid w:val="00656E2F"/>
    <w:rsid w:val="0066438C"/>
    <w:rsid w:val="006710A0"/>
    <w:rsid w:val="006722FC"/>
    <w:rsid w:val="0067572C"/>
    <w:rsid w:val="00676033"/>
    <w:rsid w:val="006771B3"/>
    <w:rsid w:val="00681DA9"/>
    <w:rsid w:val="0068219E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5E46"/>
    <w:rsid w:val="006B6703"/>
    <w:rsid w:val="006C19DD"/>
    <w:rsid w:val="006C3570"/>
    <w:rsid w:val="006C4CA5"/>
    <w:rsid w:val="006D1B9A"/>
    <w:rsid w:val="006D580E"/>
    <w:rsid w:val="006E0770"/>
    <w:rsid w:val="006E22FE"/>
    <w:rsid w:val="006E362B"/>
    <w:rsid w:val="006E3ABC"/>
    <w:rsid w:val="006E710A"/>
    <w:rsid w:val="006F055A"/>
    <w:rsid w:val="006F0C73"/>
    <w:rsid w:val="006F2BF8"/>
    <w:rsid w:val="006F410C"/>
    <w:rsid w:val="006F64D6"/>
    <w:rsid w:val="006F7DAE"/>
    <w:rsid w:val="007034B7"/>
    <w:rsid w:val="007040AE"/>
    <w:rsid w:val="007068D9"/>
    <w:rsid w:val="00714FE3"/>
    <w:rsid w:val="00731066"/>
    <w:rsid w:val="00731D02"/>
    <w:rsid w:val="007328AC"/>
    <w:rsid w:val="00736D68"/>
    <w:rsid w:val="00743C8B"/>
    <w:rsid w:val="00743D11"/>
    <w:rsid w:val="007574E5"/>
    <w:rsid w:val="0076036F"/>
    <w:rsid w:val="00760F03"/>
    <w:rsid w:val="0076115B"/>
    <w:rsid w:val="00765B6D"/>
    <w:rsid w:val="00776B88"/>
    <w:rsid w:val="007772FD"/>
    <w:rsid w:val="00781A34"/>
    <w:rsid w:val="00782CD8"/>
    <w:rsid w:val="00784AE4"/>
    <w:rsid w:val="0078501A"/>
    <w:rsid w:val="00786E0D"/>
    <w:rsid w:val="00792784"/>
    <w:rsid w:val="007965C4"/>
    <w:rsid w:val="007A20A0"/>
    <w:rsid w:val="007A4F53"/>
    <w:rsid w:val="007B0AE9"/>
    <w:rsid w:val="007B25E9"/>
    <w:rsid w:val="007B56E2"/>
    <w:rsid w:val="007C49B0"/>
    <w:rsid w:val="007C5E86"/>
    <w:rsid w:val="007D6CB0"/>
    <w:rsid w:val="007E0859"/>
    <w:rsid w:val="007E1A89"/>
    <w:rsid w:val="007E479A"/>
    <w:rsid w:val="007E6A7F"/>
    <w:rsid w:val="007E70BD"/>
    <w:rsid w:val="007F1806"/>
    <w:rsid w:val="007F2C92"/>
    <w:rsid w:val="007F2FEC"/>
    <w:rsid w:val="007F331C"/>
    <w:rsid w:val="00804DC1"/>
    <w:rsid w:val="00805820"/>
    <w:rsid w:val="008105B8"/>
    <w:rsid w:val="00811792"/>
    <w:rsid w:val="00812286"/>
    <w:rsid w:val="00812FCD"/>
    <w:rsid w:val="008145C8"/>
    <w:rsid w:val="008156C1"/>
    <w:rsid w:val="00816D8A"/>
    <w:rsid w:val="00817D16"/>
    <w:rsid w:val="00820AD2"/>
    <w:rsid w:val="00821A9B"/>
    <w:rsid w:val="00821C16"/>
    <w:rsid w:val="00822CF9"/>
    <w:rsid w:val="00823EAC"/>
    <w:rsid w:val="008253EE"/>
    <w:rsid w:val="008267F0"/>
    <w:rsid w:val="0083064B"/>
    <w:rsid w:val="00832C15"/>
    <w:rsid w:val="00843190"/>
    <w:rsid w:val="00846669"/>
    <w:rsid w:val="00850DEF"/>
    <w:rsid w:val="00855AAE"/>
    <w:rsid w:val="0085616A"/>
    <w:rsid w:val="008569F0"/>
    <w:rsid w:val="00856ABB"/>
    <w:rsid w:val="008575E0"/>
    <w:rsid w:val="008607C3"/>
    <w:rsid w:val="00863506"/>
    <w:rsid w:val="0086476C"/>
    <w:rsid w:val="00867DDE"/>
    <w:rsid w:val="00875C56"/>
    <w:rsid w:val="00875E5E"/>
    <w:rsid w:val="00876893"/>
    <w:rsid w:val="00880C6F"/>
    <w:rsid w:val="008866DC"/>
    <w:rsid w:val="0089177B"/>
    <w:rsid w:val="008971D6"/>
    <w:rsid w:val="008A0308"/>
    <w:rsid w:val="008A1FA4"/>
    <w:rsid w:val="008A50BD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7C52"/>
    <w:rsid w:val="00924A04"/>
    <w:rsid w:val="00924BCC"/>
    <w:rsid w:val="00931D0D"/>
    <w:rsid w:val="00933533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7EA1"/>
    <w:rsid w:val="009737C3"/>
    <w:rsid w:val="00983409"/>
    <w:rsid w:val="009843F5"/>
    <w:rsid w:val="0098479F"/>
    <w:rsid w:val="00984E9A"/>
    <w:rsid w:val="00990572"/>
    <w:rsid w:val="00992D6B"/>
    <w:rsid w:val="00995B75"/>
    <w:rsid w:val="009A41D3"/>
    <w:rsid w:val="009A71A7"/>
    <w:rsid w:val="009A73B7"/>
    <w:rsid w:val="009B66F6"/>
    <w:rsid w:val="009B67C2"/>
    <w:rsid w:val="009B67CA"/>
    <w:rsid w:val="009B6D53"/>
    <w:rsid w:val="009C1069"/>
    <w:rsid w:val="009C54FA"/>
    <w:rsid w:val="009C6CC9"/>
    <w:rsid w:val="009D08CA"/>
    <w:rsid w:val="009D2795"/>
    <w:rsid w:val="009D7D2F"/>
    <w:rsid w:val="009E1E11"/>
    <w:rsid w:val="009E4CCE"/>
    <w:rsid w:val="009E4F63"/>
    <w:rsid w:val="009E5859"/>
    <w:rsid w:val="009E5C5F"/>
    <w:rsid w:val="009E6D5F"/>
    <w:rsid w:val="009F3E6F"/>
    <w:rsid w:val="009F653B"/>
    <w:rsid w:val="009F6C78"/>
    <w:rsid w:val="00A0786D"/>
    <w:rsid w:val="00A111DB"/>
    <w:rsid w:val="00A16548"/>
    <w:rsid w:val="00A16F69"/>
    <w:rsid w:val="00A20B55"/>
    <w:rsid w:val="00A21B80"/>
    <w:rsid w:val="00A24126"/>
    <w:rsid w:val="00A24B46"/>
    <w:rsid w:val="00A24BC1"/>
    <w:rsid w:val="00A256BB"/>
    <w:rsid w:val="00A27871"/>
    <w:rsid w:val="00A303C8"/>
    <w:rsid w:val="00A304A9"/>
    <w:rsid w:val="00A32095"/>
    <w:rsid w:val="00A461D2"/>
    <w:rsid w:val="00A542DA"/>
    <w:rsid w:val="00A54F46"/>
    <w:rsid w:val="00A55844"/>
    <w:rsid w:val="00A6275F"/>
    <w:rsid w:val="00A63DBD"/>
    <w:rsid w:val="00A64101"/>
    <w:rsid w:val="00A6582A"/>
    <w:rsid w:val="00A67249"/>
    <w:rsid w:val="00A70910"/>
    <w:rsid w:val="00A739F5"/>
    <w:rsid w:val="00A73A69"/>
    <w:rsid w:val="00A73C56"/>
    <w:rsid w:val="00A77076"/>
    <w:rsid w:val="00A81772"/>
    <w:rsid w:val="00A859B2"/>
    <w:rsid w:val="00A866A3"/>
    <w:rsid w:val="00A8793E"/>
    <w:rsid w:val="00A92BB9"/>
    <w:rsid w:val="00A943FA"/>
    <w:rsid w:val="00A94652"/>
    <w:rsid w:val="00A97018"/>
    <w:rsid w:val="00AA3FF3"/>
    <w:rsid w:val="00AA50C3"/>
    <w:rsid w:val="00AA6E9B"/>
    <w:rsid w:val="00AB0359"/>
    <w:rsid w:val="00AB32E1"/>
    <w:rsid w:val="00AB593D"/>
    <w:rsid w:val="00AB7873"/>
    <w:rsid w:val="00AC3E77"/>
    <w:rsid w:val="00AC5D54"/>
    <w:rsid w:val="00AC627F"/>
    <w:rsid w:val="00AC78CA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1EB7"/>
    <w:rsid w:val="00B144FB"/>
    <w:rsid w:val="00B15758"/>
    <w:rsid w:val="00B159C3"/>
    <w:rsid w:val="00B1695D"/>
    <w:rsid w:val="00B16FE2"/>
    <w:rsid w:val="00B17477"/>
    <w:rsid w:val="00B21677"/>
    <w:rsid w:val="00B224ED"/>
    <w:rsid w:val="00B22A36"/>
    <w:rsid w:val="00B23738"/>
    <w:rsid w:val="00B30316"/>
    <w:rsid w:val="00B3493B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5292"/>
    <w:rsid w:val="00B9682A"/>
    <w:rsid w:val="00BA1ECB"/>
    <w:rsid w:val="00BA5B27"/>
    <w:rsid w:val="00BA69B2"/>
    <w:rsid w:val="00BB1C60"/>
    <w:rsid w:val="00BB2BA7"/>
    <w:rsid w:val="00BB53E0"/>
    <w:rsid w:val="00BB6906"/>
    <w:rsid w:val="00BB6A85"/>
    <w:rsid w:val="00BC57F2"/>
    <w:rsid w:val="00BC6AA6"/>
    <w:rsid w:val="00BC6F47"/>
    <w:rsid w:val="00BD110A"/>
    <w:rsid w:val="00BD5F4B"/>
    <w:rsid w:val="00BD65C4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5D1F"/>
    <w:rsid w:val="00C57C96"/>
    <w:rsid w:val="00C62B0C"/>
    <w:rsid w:val="00C6764C"/>
    <w:rsid w:val="00C702C5"/>
    <w:rsid w:val="00C71FDA"/>
    <w:rsid w:val="00C75A64"/>
    <w:rsid w:val="00C8667D"/>
    <w:rsid w:val="00C86AB6"/>
    <w:rsid w:val="00C8739F"/>
    <w:rsid w:val="00C9203B"/>
    <w:rsid w:val="00C927BB"/>
    <w:rsid w:val="00C953B8"/>
    <w:rsid w:val="00CA4AFE"/>
    <w:rsid w:val="00CA5A57"/>
    <w:rsid w:val="00CB222E"/>
    <w:rsid w:val="00CC01E6"/>
    <w:rsid w:val="00CC0324"/>
    <w:rsid w:val="00CC1B94"/>
    <w:rsid w:val="00CC301A"/>
    <w:rsid w:val="00CC345C"/>
    <w:rsid w:val="00CC6395"/>
    <w:rsid w:val="00CD066A"/>
    <w:rsid w:val="00CD108D"/>
    <w:rsid w:val="00CD149F"/>
    <w:rsid w:val="00CD1FB1"/>
    <w:rsid w:val="00CD3FEE"/>
    <w:rsid w:val="00CD4FC8"/>
    <w:rsid w:val="00CD7CB6"/>
    <w:rsid w:val="00CF0238"/>
    <w:rsid w:val="00CF2A71"/>
    <w:rsid w:val="00D134A9"/>
    <w:rsid w:val="00D17860"/>
    <w:rsid w:val="00D20E6C"/>
    <w:rsid w:val="00D21297"/>
    <w:rsid w:val="00D22B50"/>
    <w:rsid w:val="00D31C1B"/>
    <w:rsid w:val="00D31DD9"/>
    <w:rsid w:val="00D35040"/>
    <w:rsid w:val="00D40C9A"/>
    <w:rsid w:val="00D4565D"/>
    <w:rsid w:val="00D62CEC"/>
    <w:rsid w:val="00D62EEF"/>
    <w:rsid w:val="00D66C75"/>
    <w:rsid w:val="00D6780C"/>
    <w:rsid w:val="00D721C2"/>
    <w:rsid w:val="00D72598"/>
    <w:rsid w:val="00D74908"/>
    <w:rsid w:val="00D749FB"/>
    <w:rsid w:val="00D75E90"/>
    <w:rsid w:val="00D80B43"/>
    <w:rsid w:val="00D83D08"/>
    <w:rsid w:val="00D86741"/>
    <w:rsid w:val="00D90538"/>
    <w:rsid w:val="00D921D4"/>
    <w:rsid w:val="00D95B98"/>
    <w:rsid w:val="00DA4B5C"/>
    <w:rsid w:val="00DA5352"/>
    <w:rsid w:val="00DA64B0"/>
    <w:rsid w:val="00DB1740"/>
    <w:rsid w:val="00DB37C7"/>
    <w:rsid w:val="00DB4099"/>
    <w:rsid w:val="00DB7D39"/>
    <w:rsid w:val="00DC24DE"/>
    <w:rsid w:val="00DC2538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06544"/>
    <w:rsid w:val="00E12397"/>
    <w:rsid w:val="00E17D5A"/>
    <w:rsid w:val="00E220FC"/>
    <w:rsid w:val="00E267B0"/>
    <w:rsid w:val="00E278CC"/>
    <w:rsid w:val="00E4730D"/>
    <w:rsid w:val="00E56CF3"/>
    <w:rsid w:val="00E62CF5"/>
    <w:rsid w:val="00E63E15"/>
    <w:rsid w:val="00E71771"/>
    <w:rsid w:val="00E73E45"/>
    <w:rsid w:val="00E73E9D"/>
    <w:rsid w:val="00E76B22"/>
    <w:rsid w:val="00E76C40"/>
    <w:rsid w:val="00E77C8B"/>
    <w:rsid w:val="00E8168D"/>
    <w:rsid w:val="00E90F05"/>
    <w:rsid w:val="00E918F4"/>
    <w:rsid w:val="00E94C68"/>
    <w:rsid w:val="00E97126"/>
    <w:rsid w:val="00EA1701"/>
    <w:rsid w:val="00EA4451"/>
    <w:rsid w:val="00EA4957"/>
    <w:rsid w:val="00EA67A2"/>
    <w:rsid w:val="00EA7006"/>
    <w:rsid w:val="00EB049A"/>
    <w:rsid w:val="00EB3A8A"/>
    <w:rsid w:val="00EB69B9"/>
    <w:rsid w:val="00EC047C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192A"/>
    <w:rsid w:val="00EF3F37"/>
    <w:rsid w:val="00EF7175"/>
    <w:rsid w:val="00F02D7A"/>
    <w:rsid w:val="00F117BD"/>
    <w:rsid w:val="00F16108"/>
    <w:rsid w:val="00F26BF9"/>
    <w:rsid w:val="00F31572"/>
    <w:rsid w:val="00F31A65"/>
    <w:rsid w:val="00F32E9D"/>
    <w:rsid w:val="00F33099"/>
    <w:rsid w:val="00F347C4"/>
    <w:rsid w:val="00F36DAD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46D5"/>
    <w:rsid w:val="00F666EA"/>
    <w:rsid w:val="00F7125F"/>
    <w:rsid w:val="00F72370"/>
    <w:rsid w:val="00F75212"/>
    <w:rsid w:val="00F75607"/>
    <w:rsid w:val="00F86235"/>
    <w:rsid w:val="00F8781E"/>
    <w:rsid w:val="00F9036E"/>
    <w:rsid w:val="00F90FAE"/>
    <w:rsid w:val="00F91849"/>
    <w:rsid w:val="00F93631"/>
    <w:rsid w:val="00F94687"/>
    <w:rsid w:val="00FA16F8"/>
    <w:rsid w:val="00FA3739"/>
    <w:rsid w:val="00FB695A"/>
    <w:rsid w:val="00FC6D31"/>
    <w:rsid w:val="00FD127A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parks@thelcpc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229</Words>
  <Characters>1159</Characters>
  <Application>Microsoft Office Word</Application>
  <DocSecurity>0</DocSecurity>
  <Lines>34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sgreenwell</dc:creator>
  <cp:lastModifiedBy>Lori Parks</cp:lastModifiedBy>
  <cp:revision>31</cp:revision>
  <cp:lastPrinted>2026-04-30T14:19:00Z</cp:lastPrinted>
  <dcterms:created xsi:type="dcterms:W3CDTF">2026-01-02T16:14:00Z</dcterms:created>
  <dcterms:modified xsi:type="dcterms:W3CDTF">2026-04-30T14:20:00Z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